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C3" w:rsidRDefault="009B6AC3" w:rsidP="009B6AC3">
      <w:pPr>
        <w:spacing w:after="0" w:line="240" w:lineRule="auto"/>
        <w:ind w:left="-180" w:firstLine="540"/>
        <w:jc w:val="center"/>
        <w:rPr>
          <w:rFonts w:ascii="Times New Roman" w:hAnsi="Times New Roman" w:cs="Times New Roman"/>
          <w:sz w:val="28"/>
          <w:szCs w:val="24"/>
        </w:rPr>
      </w:pPr>
      <w:r w:rsidRPr="0095125F">
        <w:rPr>
          <w:rFonts w:ascii="Times New Roman" w:hAnsi="Times New Roman" w:cs="Times New Roman"/>
          <w:sz w:val="28"/>
          <w:szCs w:val="24"/>
        </w:rPr>
        <w:t xml:space="preserve">Рабочая программа учебного </w:t>
      </w:r>
      <w:r>
        <w:rPr>
          <w:rFonts w:ascii="Times New Roman" w:hAnsi="Times New Roman" w:cs="Times New Roman"/>
          <w:sz w:val="28"/>
          <w:szCs w:val="24"/>
        </w:rPr>
        <w:t>курса</w:t>
      </w:r>
      <w:r w:rsidRPr="0095125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B6AC3" w:rsidRPr="0095125F" w:rsidRDefault="009B6AC3" w:rsidP="009B6AC3">
      <w:pPr>
        <w:spacing w:after="0" w:line="240" w:lineRule="auto"/>
        <w:ind w:left="-180" w:firstLine="540"/>
        <w:jc w:val="center"/>
        <w:rPr>
          <w:rFonts w:ascii="Times New Roman" w:hAnsi="Times New Roman" w:cs="Times New Roman"/>
          <w:sz w:val="28"/>
          <w:szCs w:val="24"/>
        </w:rPr>
      </w:pPr>
      <w:r w:rsidRPr="0095125F">
        <w:rPr>
          <w:rFonts w:ascii="Times New Roman" w:hAnsi="Times New Roman" w:cs="Times New Roman"/>
          <w:sz w:val="28"/>
          <w:szCs w:val="24"/>
        </w:rPr>
        <w:t>«</w:t>
      </w:r>
      <w:r>
        <w:rPr>
          <w:rFonts w:ascii="Times New Roman" w:hAnsi="Times New Roman" w:cs="Times New Roman"/>
          <w:sz w:val="28"/>
          <w:szCs w:val="24"/>
        </w:rPr>
        <w:t>Практикум решения математических задач</w:t>
      </w:r>
      <w:r w:rsidRPr="0095125F">
        <w:rPr>
          <w:rFonts w:ascii="Times New Roman" w:hAnsi="Times New Roman" w:cs="Times New Roman"/>
          <w:sz w:val="28"/>
          <w:szCs w:val="24"/>
        </w:rPr>
        <w:t>»</w:t>
      </w:r>
    </w:p>
    <w:p w:rsidR="009B6AC3" w:rsidRDefault="009B6AC3" w:rsidP="009B6A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AC3" w:rsidRDefault="009B6AC3" w:rsidP="009B6A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13">
        <w:rPr>
          <w:rFonts w:ascii="Times New Roman" w:hAnsi="Times New Roman" w:cs="Times New Roman"/>
          <w:sz w:val="24"/>
          <w:szCs w:val="24"/>
        </w:rPr>
        <w:t xml:space="preserve">  Настоящая рабочая программа </w:t>
      </w:r>
      <w:r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ФГОС СОО, рассчитана на 34</w:t>
      </w:r>
      <w:r w:rsidRPr="00AE5B13">
        <w:rPr>
          <w:rFonts w:ascii="Times New Roman" w:hAnsi="Times New Roman" w:cs="Times New Roman"/>
          <w:sz w:val="24"/>
          <w:szCs w:val="24"/>
        </w:rPr>
        <w:t xml:space="preserve"> часа</w:t>
      </w:r>
      <w:r>
        <w:rPr>
          <w:rFonts w:ascii="Times New Roman" w:hAnsi="Times New Roman" w:cs="Times New Roman"/>
          <w:sz w:val="24"/>
          <w:szCs w:val="24"/>
        </w:rPr>
        <w:t xml:space="preserve"> (10 класс)</w:t>
      </w:r>
    </w:p>
    <w:p w:rsidR="009B6AC3" w:rsidRPr="00AE5B13" w:rsidRDefault="009B6AC3" w:rsidP="009B6A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AC3" w:rsidRPr="00CE4747" w:rsidRDefault="009B6AC3" w:rsidP="009B6AC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9B6AC3" w:rsidRPr="00CE4747" w:rsidRDefault="009B6AC3" w:rsidP="009B6A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B6AC3" w:rsidRPr="00CE4747" w:rsidRDefault="009B6AC3" w:rsidP="009B6AC3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9B6AC3" w:rsidRPr="00CE4747" w:rsidRDefault="009B6AC3" w:rsidP="009B6AC3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9B6AC3" w:rsidRPr="00CE4747" w:rsidRDefault="009B6AC3" w:rsidP="009B6AC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9B6AC3" w:rsidRPr="00CE4747" w:rsidRDefault="009B6AC3" w:rsidP="009B6AC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9B6AC3" w:rsidRPr="00CE4747" w:rsidRDefault="009B6AC3" w:rsidP="009B6AC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9B6AC3" w:rsidRPr="00CE4747" w:rsidRDefault="009B6AC3" w:rsidP="009B6AC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9B6AC3" w:rsidRPr="00CE4747" w:rsidRDefault="009B6AC3" w:rsidP="009B6AC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9B6AC3" w:rsidRPr="00CE4747" w:rsidRDefault="009B6AC3" w:rsidP="009B6AC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9B6AC3" w:rsidRPr="00CE4747" w:rsidRDefault="009B6AC3" w:rsidP="009B6AC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9B6AC3" w:rsidRPr="00CE4747" w:rsidRDefault="009B6AC3" w:rsidP="009B6AC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9B6AC3" w:rsidRPr="00CE4747" w:rsidRDefault="009B6AC3" w:rsidP="009B6AC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9B6AC3" w:rsidRPr="00CE4747" w:rsidRDefault="009B6AC3" w:rsidP="009B6AC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</w:t>
      </w:r>
      <w:r w:rsidRPr="00CE4747">
        <w:rPr>
          <w:rFonts w:ascii="Times New Roman" w:hAnsi="Times New Roman" w:cs="Times New Roman"/>
        </w:rPr>
        <w:lastRenderedPageBreak/>
        <w:t>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9B6AC3" w:rsidRPr="00CE4747" w:rsidRDefault="009B6AC3" w:rsidP="009B6A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9B6AC3" w:rsidRPr="00CE4747" w:rsidRDefault="009B6AC3" w:rsidP="009B6AC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9B6AC3" w:rsidRPr="00CE4747" w:rsidRDefault="009B6AC3" w:rsidP="009B6AC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9B6AC3" w:rsidRPr="00CE4747" w:rsidRDefault="009B6AC3" w:rsidP="009B6AC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9B6AC3" w:rsidRPr="00CE4747" w:rsidRDefault="009B6AC3" w:rsidP="009B6AC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9B6AC3" w:rsidRPr="00CE4747" w:rsidRDefault="009B6AC3" w:rsidP="009B6AC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9B6AC3" w:rsidRPr="00CE4747" w:rsidRDefault="009B6AC3" w:rsidP="009B6AC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9B6AC3" w:rsidRPr="00CE4747" w:rsidRDefault="009B6AC3" w:rsidP="009B6AC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9B6AC3" w:rsidRPr="00CE4747" w:rsidRDefault="009B6AC3" w:rsidP="009B6AC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9B6AC3" w:rsidRPr="00CE4747" w:rsidRDefault="009B6AC3" w:rsidP="009B6AC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9B6AC3" w:rsidRPr="00CE4747" w:rsidRDefault="009B6AC3" w:rsidP="009B6AC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ответственное отношение к созданию семьи на основе осознанного принятия ценностей семейной жизни; </w:t>
      </w:r>
    </w:p>
    <w:p w:rsidR="009B6AC3" w:rsidRPr="00CE4747" w:rsidRDefault="009B6AC3" w:rsidP="009B6AC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9B6AC3" w:rsidRPr="00CE4747" w:rsidRDefault="009B6AC3" w:rsidP="009B6AC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9B6AC3" w:rsidRPr="00CE4747" w:rsidRDefault="009B6AC3" w:rsidP="009B6AC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9B6AC3" w:rsidRPr="00CE4747" w:rsidRDefault="009B6AC3" w:rsidP="009B6AC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9B6AC3" w:rsidRPr="00CE4747" w:rsidRDefault="009B6AC3" w:rsidP="009B6AC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9B6AC3" w:rsidRPr="00CE4747" w:rsidRDefault="009B6AC3" w:rsidP="009B6AC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9B6AC3" w:rsidRPr="00CE4747" w:rsidRDefault="009B6AC3" w:rsidP="009B6AC3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9B6AC3" w:rsidRPr="00CE4747" w:rsidRDefault="009B6AC3" w:rsidP="009B6AC3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9B6AC3" w:rsidRPr="00CE4747" w:rsidRDefault="009B6AC3" w:rsidP="009B6AC3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9B6AC3" w:rsidRPr="00CE4747" w:rsidRDefault="009B6AC3" w:rsidP="009B6AC3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9B6AC3" w:rsidRPr="00CE4747" w:rsidRDefault="009B6AC3" w:rsidP="009B6A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9B6AC3" w:rsidRPr="00CE4747" w:rsidRDefault="009B6AC3" w:rsidP="009B6AC3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9B6AC3" w:rsidRPr="00CE4747" w:rsidRDefault="009B6AC3" w:rsidP="009B6AC3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B6AC3" w:rsidRPr="00CE4747" w:rsidRDefault="009B6AC3" w:rsidP="009B6A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9B6AC3" w:rsidRPr="00CE4747" w:rsidRDefault="009B6AC3" w:rsidP="009B6AC3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9B6AC3" w:rsidRPr="00CE4747" w:rsidRDefault="009B6AC3" w:rsidP="009B6AC3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9B6AC3" w:rsidRPr="00CE4747" w:rsidRDefault="009B6AC3" w:rsidP="009B6A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B6AC3" w:rsidRPr="00CE4747" w:rsidRDefault="009B6AC3" w:rsidP="009B6A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B6AC3" w:rsidRPr="00CE4747" w:rsidRDefault="009B6AC3" w:rsidP="009B6A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B6AC3" w:rsidRPr="00CE4747" w:rsidRDefault="009B6AC3" w:rsidP="009B6A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B6AC3" w:rsidRPr="00CE4747" w:rsidRDefault="009B6AC3" w:rsidP="009B6A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B6AC3" w:rsidRPr="00CE4747" w:rsidRDefault="009B6AC3" w:rsidP="009B6AC3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9B6AC3" w:rsidRPr="009B6AC3" w:rsidRDefault="009B6AC3" w:rsidP="009B6AC3">
      <w:pPr>
        <w:ind w:firstLine="700"/>
        <w:rPr>
          <w:rFonts w:ascii="Times New Roman" w:hAnsi="Times New Roman" w:cs="Times New Roman"/>
          <w:szCs w:val="28"/>
        </w:rPr>
      </w:pPr>
      <w:r w:rsidRPr="009B6AC3">
        <w:rPr>
          <w:rFonts w:ascii="Times New Roman" w:hAnsi="Times New Roman" w:cs="Times New Roman"/>
          <w:szCs w:val="28"/>
        </w:rPr>
        <w:t xml:space="preserve">В результате изучения </w:t>
      </w:r>
      <w:r w:rsidRPr="009B6AC3">
        <w:rPr>
          <w:rFonts w:ascii="Times New Roman" w:hAnsi="Times New Roman" w:cs="Times New Roman"/>
        </w:rPr>
        <w:t xml:space="preserve">«Практикум решения математических задач» </w:t>
      </w:r>
      <w:r w:rsidRPr="009B6AC3">
        <w:rPr>
          <w:rFonts w:ascii="Times New Roman" w:hAnsi="Times New Roman" w:cs="Times New Roman"/>
          <w:szCs w:val="28"/>
        </w:rPr>
        <w:t>на уровне среднего общего образования:</w:t>
      </w:r>
    </w:p>
    <w:p w:rsidR="009B6AC3" w:rsidRPr="009B6AC3" w:rsidRDefault="009B6AC3" w:rsidP="009B6AC3">
      <w:pPr>
        <w:rPr>
          <w:rFonts w:ascii="Times New Roman" w:hAnsi="Times New Roman" w:cs="Times New Roman"/>
          <w:b/>
        </w:rPr>
      </w:pPr>
      <w:r w:rsidRPr="009B6AC3">
        <w:rPr>
          <w:rFonts w:ascii="Times New Roman" w:hAnsi="Times New Roman" w:cs="Times New Roman"/>
          <w:b/>
        </w:rPr>
        <w:t>Выпускник научится:</w:t>
      </w:r>
    </w:p>
    <w:p w:rsidR="009B6AC3" w:rsidRPr="009B6AC3" w:rsidRDefault="009B6AC3" w:rsidP="009B6AC3">
      <w:pPr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Финансовая математика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Решать простейшие задачи по финансовой математике;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анализировать условие задачи, выбирать оптимальный метод решения задачи, рассматривая различные методы;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строить модель решения задачи, проводить доказательные рассуждения при решении задачи;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решать задачи, требующие перебора вариантов, проверки условий, выбора оптимального результата;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 xml:space="preserve">анализировать и интерпретировать полученные решения в контексте условия задачи, выбирать решения, не противоречащие контексту;  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переводить при решении задачи информацию из одной формы записи в другую, используя при необходимости схемы, таблицы, графики, диаграммы.</w:t>
      </w:r>
    </w:p>
    <w:p w:rsidR="009B6AC3" w:rsidRPr="009B6AC3" w:rsidRDefault="009B6AC3" w:rsidP="009B6AC3">
      <w:pPr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Уравнения, неравенства и их системы с параметром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решать простейшие линейные, дробно-рациональные, иррациональные, показательные, логарифмические, тригонометрические уравнения, неравенства и их системы с параметром;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применять теорему Виета для решения некоторых уравнений второй степени с параметром;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использовать метод интервалов для решения неравенств с параметром;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lastRenderedPageBreak/>
        <w:t>владеть алгебраическим и графическим методами решения уравнений, неравенств и их систем с параметром, уметь выбирать метод решения и обосновывать свой выбор.</w:t>
      </w:r>
    </w:p>
    <w:p w:rsidR="009B6AC3" w:rsidRPr="009B6AC3" w:rsidRDefault="009B6AC3" w:rsidP="009B6AC3">
      <w:pPr>
        <w:rPr>
          <w:rFonts w:ascii="Times New Roman" w:hAnsi="Times New Roman" w:cs="Times New Roman"/>
          <w:b/>
        </w:rPr>
      </w:pPr>
      <w:r w:rsidRPr="009B6AC3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9B6AC3" w:rsidRPr="009B6AC3" w:rsidRDefault="009B6AC3" w:rsidP="009B6AC3">
      <w:pPr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Финансовая математика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Решать задачи по финансовой математике повышенной сложности;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анализировать условие задачи повышенной сложности, выбирать оптимальный метод решения такой задачи, рассматривая различные методы;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строить модель решения задачи повышенной сложности, проводить доказательные рассуждения при решении задачи;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решать задачи повышенной сложности, требующие перебора вариантов, проверки условий, выбора оптимального результата;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 xml:space="preserve">анализировать и интерпретировать полученные решения в контексте условия задачи повышенной сложности, выбирать решения, не противоречащие контексту;  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переводить при решении задачи повышенной сложности информацию из одной формы записи в другую, используя при необходимости схемы, таблицы, графики, диаграммы.</w:t>
      </w:r>
    </w:p>
    <w:p w:rsidR="009B6AC3" w:rsidRPr="009B6AC3" w:rsidRDefault="009B6AC3" w:rsidP="009B6AC3">
      <w:pPr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Уравнения, неравенства и их системы с параметром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решать линейные, дробно-рациональные, иррациональные, показательные, логарифмические, тригонометрические уравнения, неравенства и их системы с параметром повышенной сложности;</w:t>
      </w:r>
    </w:p>
    <w:p w:rsidR="009B6AC3" w:rsidRPr="009B6AC3" w:rsidRDefault="009B6AC3" w:rsidP="009B6AC3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9B6AC3">
        <w:rPr>
          <w:rFonts w:ascii="Times New Roman" w:hAnsi="Times New Roman" w:cs="Times New Roman"/>
        </w:rPr>
        <w:t>владеть алгебраическим и графическим методами решения уравнений, неравенств и их систем с параметром повышенной сложности, уметь выбирать метод решения и обосновывать свой выбор.</w:t>
      </w:r>
    </w:p>
    <w:p w:rsidR="009B6AC3" w:rsidRDefault="009B6AC3" w:rsidP="009B6AC3">
      <w:pPr>
        <w:jc w:val="center"/>
      </w:pPr>
    </w:p>
    <w:p w:rsidR="008B3BA3" w:rsidRDefault="009B6AC3" w:rsidP="009B6AC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9B6AC3">
        <w:rPr>
          <w:rFonts w:ascii="Times New Roman" w:hAnsi="Times New Roman" w:cs="Times New Roman"/>
          <w:b/>
        </w:rPr>
        <w:t>Содержание</w:t>
      </w:r>
    </w:p>
    <w:p w:rsidR="009B6AC3" w:rsidRPr="00C0699D" w:rsidRDefault="009B6AC3" w:rsidP="00C0699D">
      <w:pPr>
        <w:pStyle w:val="a5"/>
        <w:rPr>
          <w:rFonts w:ascii="Times New Roman" w:hAnsi="Times New Roman" w:cs="Times New Roman"/>
          <w:b/>
        </w:rPr>
      </w:pPr>
      <w:r w:rsidRPr="00C0699D">
        <w:rPr>
          <w:rFonts w:ascii="Times New Roman" w:hAnsi="Times New Roman" w:cs="Times New Roman"/>
        </w:rPr>
        <w:t xml:space="preserve"> </w:t>
      </w:r>
      <w:r w:rsidRPr="00C0699D">
        <w:rPr>
          <w:rFonts w:ascii="Times New Roman" w:hAnsi="Times New Roman" w:cs="Times New Roman"/>
          <w:b/>
        </w:rPr>
        <w:t>Общая схема решения задач на вклады и кредиты</w:t>
      </w:r>
    </w:p>
    <w:p w:rsidR="00C0699D" w:rsidRPr="00C0699D" w:rsidRDefault="009B6AC3" w:rsidP="00C0699D">
      <w:pPr>
        <w:pStyle w:val="a5"/>
        <w:rPr>
          <w:rFonts w:ascii="Times New Roman" w:hAnsi="Times New Roman" w:cs="Times New Roman"/>
        </w:rPr>
      </w:pPr>
      <w:r w:rsidRPr="00C0699D">
        <w:rPr>
          <w:rFonts w:ascii="Times New Roman" w:hAnsi="Times New Roman" w:cs="Times New Roman"/>
        </w:rPr>
        <w:t>Этапы построения математической модели. Вывод формул. Общая схема решения задач. Условное деление типов задач.</w:t>
      </w:r>
      <w:r w:rsidR="00C0699D" w:rsidRPr="00C0699D">
        <w:rPr>
          <w:rFonts w:ascii="Times New Roman" w:hAnsi="Times New Roman" w:cs="Times New Roman"/>
        </w:rPr>
        <w:t xml:space="preserve"> Решение задач на равные размеры выплат с выводом формул. Решение задач на равные размеры выплат с применением формул.</w:t>
      </w:r>
    </w:p>
    <w:p w:rsidR="00C0699D" w:rsidRPr="00C0699D" w:rsidRDefault="009B6AC3" w:rsidP="00C0699D">
      <w:pPr>
        <w:pStyle w:val="a5"/>
        <w:rPr>
          <w:rFonts w:ascii="Times New Roman" w:hAnsi="Times New Roman" w:cs="Times New Roman"/>
          <w:b/>
        </w:rPr>
      </w:pPr>
      <w:r w:rsidRPr="00C0699D">
        <w:rPr>
          <w:rFonts w:ascii="Times New Roman" w:hAnsi="Times New Roman" w:cs="Times New Roman"/>
          <w:b/>
        </w:rPr>
        <w:t xml:space="preserve">Решение задач с экономическим содержанием </w:t>
      </w:r>
    </w:p>
    <w:p w:rsidR="009B6AC3" w:rsidRPr="00C0699D" w:rsidRDefault="009B6AC3" w:rsidP="00C0699D">
      <w:pPr>
        <w:pStyle w:val="a5"/>
        <w:rPr>
          <w:rFonts w:ascii="Times New Roman" w:hAnsi="Times New Roman" w:cs="Times New Roman"/>
        </w:rPr>
      </w:pPr>
      <w:r w:rsidRPr="00C0699D">
        <w:rPr>
          <w:rFonts w:ascii="Times New Roman" w:hAnsi="Times New Roman" w:cs="Times New Roman"/>
        </w:rPr>
        <w:t>Решение задач на сокращение остатка на одну долю от целого с выводом формул. Решение задач на сокращение остатка на одну долю от целого с применением формул.</w:t>
      </w:r>
    </w:p>
    <w:p w:rsidR="00C0699D" w:rsidRPr="00C0699D" w:rsidRDefault="00C0699D" w:rsidP="00C0699D">
      <w:pPr>
        <w:pStyle w:val="a5"/>
        <w:rPr>
          <w:rFonts w:ascii="Times New Roman" w:hAnsi="Times New Roman" w:cs="Times New Roman"/>
          <w:b/>
        </w:rPr>
      </w:pPr>
      <w:r w:rsidRPr="00C0699D">
        <w:rPr>
          <w:rFonts w:ascii="Times New Roman" w:hAnsi="Times New Roman" w:cs="Times New Roman"/>
          <w:b/>
        </w:rPr>
        <w:t>Решение задач с параметром</w:t>
      </w:r>
    </w:p>
    <w:p w:rsidR="009B6AC3" w:rsidRPr="00C0699D" w:rsidRDefault="00C0699D" w:rsidP="00C0699D">
      <w:pPr>
        <w:pStyle w:val="a5"/>
        <w:rPr>
          <w:rFonts w:ascii="Times New Roman" w:hAnsi="Times New Roman" w:cs="Times New Roman"/>
        </w:rPr>
      </w:pPr>
      <w:r w:rsidRPr="00C0699D">
        <w:rPr>
          <w:rFonts w:ascii="Times New Roman" w:eastAsia="Times New Roman" w:hAnsi="Times New Roman" w:cs="Times New Roman"/>
        </w:rPr>
        <w:t>Линейное уравнение с параметром. Уравнение с параметром (подходы к решению). Расположение корней квадратного трехчлена. Системы уравнений с параметром( подходы к решению)</w:t>
      </w:r>
    </w:p>
    <w:p w:rsidR="009B6AC3" w:rsidRDefault="009B6AC3" w:rsidP="009B6AC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9626" w:type="dxa"/>
        <w:tblInd w:w="93" w:type="dxa"/>
        <w:tblLook w:val="04A0"/>
      </w:tblPr>
      <w:tblGrid>
        <w:gridCol w:w="4300"/>
        <w:gridCol w:w="5326"/>
      </w:tblGrid>
      <w:tr w:rsidR="00C0699D" w:rsidRPr="009B6AC3" w:rsidTr="00151835">
        <w:trPr>
          <w:trHeight w:val="255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кредиты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процента.Формула сложных процентов.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11 часов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Кредит.Аннуитетные платежи.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Кредит.Дифференцированные платежи.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вклады 6 часов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вкладов.Решение задач.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Оптимальный выбор. 2 часа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 на оптимальный выбор.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 с параметром. 15 часов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Линейное уравнение с параметром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Расположение корней квадратного трехчлена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Уравнение с параметром (подходы к решению)</w:t>
            </w:r>
          </w:p>
        </w:tc>
      </w:tr>
      <w:tr w:rsidR="00C0699D" w:rsidRPr="009B6AC3" w:rsidTr="00151835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699D" w:rsidRPr="009B6AC3" w:rsidRDefault="00C0699D" w:rsidP="0015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AC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 уравнений с параметром( подходы к решению)</w:t>
            </w:r>
          </w:p>
        </w:tc>
      </w:tr>
    </w:tbl>
    <w:p w:rsidR="00C0699D" w:rsidRPr="00C0699D" w:rsidRDefault="00C0699D" w:rsidP="009B6AC3">
      <w:pPr>
        <w:jc w:val="center"/>
        <w:rPr>
          <w:rFonts w:ascii="Times New Roman" w:hAnsi="Times New Roman" w:cs="Times New Roman"/>
          <w:b/>
        </w:rPr>
      </w:pPr>
    </w:p>
    <w:sectPr w:rsidR="00C0699D" w:rsidRPr="00C0699D" w:rsidSect="00047CAD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F34" w:rsidRDefault="00972F34" w:rsidP="00047CAD">
      <w:pPr>
        <w:spacing w:after="0" w:line="240" w:lineRule="auto"/>
      </w:pPr>
      <w:r>
        <w:separator/>
      </w:r>
    </w:p>
  </w:endnote>
  <w:endnote w:type="continuationSeparator" w:id="1">
    <w:p w:rsidR="00972F34" w:rsidRDefault="00972F34" w:rsidP="000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297"/>
      <w:docPartObj>
        <w:docPartGallery w:val="Page Numbers (Bottom of Page)"/>
        <w:docPartUnique/>
      </w:docPartObj>
    </w:sdtPr>
    <w:sdtContent>
      <w:p w:rsidR="00047CAD" w:rsidRDefault="00047CAD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47CAD" w:rsidRDefault="00047CA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F34" w:rsidRDefault="00972F34" w:rsidP="00047CAD">
      <w:pPr>
        <w:spacing w:after="0" w:line="240" w:lineRule="auto"/>
      </w:pPr>
      <w:r>
        <w:separator/>
      </w:r>
    </w:p>
  </w:footnote>
  <w:footnote w:type="continuationSeparator" w:id="1">
    <w:p w:rsidR="00972F34" w:rsidRDefault="00972F34" w:rsidP="000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052E5B"/>
    <w:multiLevelType w:val="hybridMultilevel"/>
    <w:tmpl w:val="30DA808A"/>
    <w:lvl w:ilvl="0" w:tplc="93324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1620B3"/>
    <w:multiLevelType w:val="hybridMultilevel"/>
    <w:tmpl w:val="CC709096"/>
    <w:lvl w:ilvl="0" w:tplc="CB4254A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E4F81"/>
    <w:multiLevelType w:val="hybridMultilevel"/>
    <w:tmpl w:val="9BBCE2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3"/>
  </w:num>
  <w:num w:numId="9">
    <w:abstractNumId w:val="8"/>
  </w:num>
  <w:num w:numId="10">
    <w:abstractNumId w:val="6"/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AC3"/>
    <w:rsid w:val="00047CAD"/>
    <w:rsid w:val="008B3BA3"/>
    <w:rsid w:val="00972F34"/>
    <w:rsid w:val="009B6AC3"/>
    <w:rsid w:val="00C0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AC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B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0699D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0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7CAD"/>
  </w:style>
  <w:style w:type="paragraph" w:styleId="a8">
    <w:name w:val="footer"/>
    <w:basedOn w:val="a"/>
    <w:link w:val="a9"/>
    <w:uiPriority w:val="99"/>
    <w:unhideWhenUsed/>
    <w:rsid w:val="000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7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2192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2021-01-04T08:59:00Z</dcterms:created>
  <dcterms:modified xsi:type="dcterms:W3CDTF">2021-01-04T10:00:00Z</dcterms:modified>
</cp:coreProperties>
</file>