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27A" w:rsidRDefault="00E0127A" w:rsidP="00E01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40"/>
        </w:rPr>
      </w:pPr>
      <w:bookmarkStart w:id="0" w:name="_Toc435412694"/>
      <w:bookmarkStart w:id="1" w:name="_Toc453968168"/>
      <w:r w:rsidRPr="00DB4A84">
        <w:rPr>
          <w:rFonts w:ascii="Times New Roman" w:hAnsi="Times New Roman" w:cs="Times New Roman"/>
          <w:b/>
          <w:sz w:val="28"/>
          <w:szCs w:val="40"/>
        </w:rPr>
        <w:t>Рабочая программ</w:t>
      </w:r>
      <w:r>
        <w:rPr>
          <w:rFonts w:ascii="Times New Roman" w:hAnsi="Times New Roman" w:cs="Times New Roman"/>
          <w:b/>
          <w:sz w:val="28"/>
          <w:szCs w:val="40"/>
        </w:rPr>
        <w:t xml:space="preserve">а по учебному предмету </w:t>
      </w:r>
    </w:p>
    <w:p w:rsidR="00E0127A" w:rsidRPr="00DB4A84" w:rsidRDefault="00E0127A" w:rsidP="00E01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b/>
          <w:sz w:val="28"/>
          <w:szCs w:val="40"/>
        </w:rPr>
        <w:t>«Химия</w:t>
      </w:r>
      <w:r w:rsidRPr="00DB4A84">
        <w:rPr>
          <w:rFonts w:ascii="Times New Roman" w:hAnsi="Times New Roman" w:cs="Times New Roman"/>
          <w:b/>
          <w:sz w:val="28"/>
          <w:szCs w:val="40"/>
        </w:rPr>
        <w:t>»</w:t>
      </w:r>
    </w:p>
    <w:p w:rsidR="00E0127A" w:rsidRPr="00DB4A84" w:rsidRDefault="00E0127A" w:rsidP="00E012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A84">
        <w:rPr>
          <w:rFonts w:ascii="Times New Roman" w:hAnsi="Times New Roman" w:cs="Times New Roman"/>
          <w:sz w:val="24"/>
          <w:szCs w:val="24"/>
        </w:rPr>
        <w:t>Программа составлена на основании:</w:t>
      </w:r>
    </w:p>
    <w:p w:rsidR="00E0127A" w:rsidRDefault="00E0127A" w:rsidP="00E0127A">
      <w:pPr>
        <w:pStyle w:val="a6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DB4A84">
        <w:rPr>
          <w:sz w:val="24"/>
          <w:szCs w:val="24"/>
        </w:rPr>
        <w:t>ФГОС СОО</w:t>
      </w:r>
    </w:p>
    <w:p w:rsidR="005B08AB" w:rsidRDefault="005B08AB" w:rsidP="005B08AB">
      <w:pPr>
        <w:pStyle w:val="a6"/>
        <w:numPr>
          <w:ilvl w:val="0"/>
          <w:numId w:val="1"/>
        </w:numPr>
        <w:spacing w:after="0" w:line="240" w:lineRule="auto"/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Примерной программы по учебному предмету «Химии» для ОО, реализующих программы среднего общего образования. </w:t>
      </w:r>
    </w:p>
    <w:bookmarkEnd w:id="0"/>
    <w:bookmarkEnd w:id="1"/>
    <w:p w:rsidR="005B08AB" w:rsidRDefault="005B08AB" w:rsidP="00E0127A">
      <w:pPr>
        <w:spacing w:after="0" w:line="240" w:lineRule="auto"/>
        <w:rPr>
          <w:rFonts w:ascii="Times New Roman" w:hAnsi="Times New Roman" w:cs="Times New Roman"/>
        </w:rPr>
      </w:pPr>
    </w:p>
    <w:p w:rsidR="00E0127A" w:rsidRPr="00DB4A84" w:rsidRDefault="00E0127A" w:rsidP="00E0127A">
      <w:p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Настоящая рабочая программа предполагает использование учебника:</w:t>
      </w:r>
    </w:p>
    <w:p w:rsidR="00E0127A" w:rsidRPr="00E0127A" w:rsidRDefault="00E0127A" w:rsidP="00E0127A">
      <w:pPr>
        <w:pStyle w:val="a6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E0127A">
        <w:rPr>
          <w:sz w:val="24"/>
          <w:szCs w:val="24"/>
        </w:rPr>
        <w:t>Учебник: О.Е..Габриелян, И.Г.Остроумов. С.Ю.Понамарев. Химия 10 класс</w:t>
      </w:r>
      <w:r>
        <w:rPr>
          <w:sz w:val="24"/>
          <w:szCs w:val="24"/>
        </w:rPr>
        <w:t xml:space="preserve"> (углубленный уровень)</w:t>
      </w:r>
    </w:p>
    <w:p w:rsidR="00E0127A" w:rsidRDefault="00E0127A" w:rsidP="00E0127A">
      <w:pPr>
        <w:pStyle w:val="a4"/>
        <w:ind w:left="709" w:firstLine="0"/>
        <w:jc w:val="left"/>
        <w:rPr>
          <w:szCs w:val="24"/>
        </w:rPr>
      </w:pPr>
      <w:r w:rsidRPr="00C047EF">
        <w:rPr>
          <w:szCs w:val="24"/>
        </w:rPr>
        <w:t>М., «Дрофа» 2014</w:t>
      </w:r>
    </w:p>
    <w:p w:rsidR="00E0127A" w:rsidRPr="00E0127A" w:rsidRDefault="00E0127A" w:rsidP="00E0127A">
      <w:pPr>
        <w:pStyle w:val="a6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E0127A">
        <w:rPr>
          <w:sz w:val="24"/>
          <w:szCs w:val="24"/>
        </w:rPr>
        <w:t>Учебник: О.Е..Габриелян, О.С. Лысова Химия 11 класс</w:t>
      </w:r>
      <w:r>
        <w:rPr>
          <w:sz w:val="24"/>
          <w:szCs w:val="24"/>
        </w:rPr>
        <w:t xml:space="preserve"> 9углубленный уровень)</w:t>
      </w:r>
    </w:p>
    <w:p w:rsidR="00E0127A" w:rsidRDefault="00E0127A" w:rsidP="00E0127A">
      <w:pPr>
        <w:pStyle w:val="a4"/>
        <w:ind w:left="709" w:firstLine="0"/>
        <w:jc w:val="left"/>
        <w:rPr>
          <w:szCs w:val="24"/>
        </w:rPr>
      </w:pPr>
      <w:r w:rsidRPr="00C047EF">
        <w:rPr>
          <w:szCs w:val="24"/>
        </w:rPr>
        <w:t>М., «Дрофа» 2017</w:t>
      </w:r>
    </w:p>
    <w:p w:rsidR="00E0127A" w:rsidRDefault="00E0127A" w:rsidP="00E0127A">
      <w:pPr>
        <w:pStyle w:val="a4"/>
        <w:ind w:left="709" w:firstLine="0"/>
        <w:jc w:val="left"/>
        <w:rPr>
          <w:szCs w:val="24"/>
        </w:rPr>
      </w:pPr>
    </w:p>
    <w:p w:rsidR="00E0127A" w:rsidRDefault="00E0127A" w:rsidP="00E0127A">
      <w:pPr>
        <w:pStyle w:val="a4"/>
        <w:jc w:val="left"/>
      </w:pPr>
      <w:r w:rsidRPr="00DB4A84">
        <w:t xml:space="preserve">Программа </w:t>
      </w:r>
      <w:r>
        <w:t>рассчитана на 272</w:t>
      </w:r>
      <w:r w:rsidRPr="00DB4A84">
        <w:t xml:space="preserve"> часа</w:t>
      </w:r>
      <w:r>
        <w:t xml:space="preserve"> (4 часа в неделю в 10 классе, 4</w:t>
      </w:r>
      <w:r w:rsidRPr="00DB4A84">
        <w:t xml:space="preserve"> час</w:t>
      </w:r>
      <w:r>
        <w:t>а</w:t>
      </w:r>
      <w:r w:rsidRPr="00DB4A84">
        <w:t xml:space="preserve"> в неделю в 11</w:t>
      </w:r>
      <w:r>
        <w:t xml:space="preserve"> классе)</w:t>
      </w:r>
    </w:p>
    <w:p w:rsidR="005B08AB" w:rsidRDefault="005B08AB" w:rsidP="00E0127A">
      <w:pPr>
        <w:pStyle w:val="a4"/>
        <w:jc w:val="left"/>
      </w:pPr>
      <w:r>
        <w:t>Уровень: углубленный</w:t>
      </w:r>
    </w:p>
    <w:p w:rsidR="00E0127A" w:rsidRPr="005B08AB" w:rsidRDefault="00E0127A" w:rsidP="00E0127A">
      <w:pPr>
        <w:pStyle w:val="a6"/>
        <w:numPr>
          <w:ilvl w:val="0"/>
          <w:numId w:val="5"/>
        </w:numPr>
        <w:spacing w:after="0" w:line="240" w:lineRule="auto"/>
        <w:contextualSpacing/>
        <w:jc w:val="center"/>
        <w:rPr>
          <w:b/>
          <w:bCs/>
          <w:sz w:val="24"/>
          <w:szCs w:val="24"/>
        </w:rPr>
      </w:pPr>
      <w:r w:rsidRPr="005B08AB">
        <w:rPr>
          <w:b/>
          <w:bCs/>
          <w:sz w:val="24"/>
          <w:szCs w:val="24"/>
        </w:rPr>
        <w:t>Планируемые результаты.</w:t>
      </w:r>
    </w:p>
    <w:p w:rsidR="00E0127A" w:rsidRPr="005B08AB" w:rsidRDefault="00E0127A" w:rsidP="00E012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0127A" w:rsidRPr="005B08AB" w:rsidRDefault="00E0127A" w:rsidP="00E0127A">
      <w:pPr>
        <w:ind w:firstLine="8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8A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E0127A" w:rsidRPr="00CE4747" w:rsidRDefault="00E0127A" w:rsidP="00E0127A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 xml:space="preserve">            Личностные результаты в сфере отношений обучающихся к себе, к своему здоровью, к познанию себя</w:t>
      </w:r>
      <w:r w:rsidRPr="00CE4747">
        <w:rPr>
          <w:rFonts w:ascii="Times New Roman" w:hAnsi="Times New Roman" w:cs="Times New Roman"/>
        </w:rPr>
        <w:t>:</w:t>
      </w:r>
    </w:p>
    <w:p w:rsidR="00E0127A" w:rsidRPr="00CE4747" w:rsidRDefault="00E0127A" w:rsidP="00E0127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E0127A" w:rsidRPr="00CE4747" w:rsidRDefault="00E0127A" w:rsidP="00E0127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E0127A" w:rsidRPr="00CE4747" w:rsidRDefault="00E0127A" w:rsidP="00E0127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E0127A" w:rsidRPr="00CE4747" w:rsidRDefault="00E0127A" w:rsidP="00E0127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E0127A" w:rsidRPr="00CE4747" w:rsidRDefault="00E0127A" w:rsidP="00E0127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E0127A" w:rsidRPr="00CE4747" w:rsidRDefault="00E0127A" w:rsidP="00E0127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E0127A" w:rsidRPr="00CE4747" w:rsidRDefault="00E0127A" w:rsidP="00E0127A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России как к Родине (Отечеству): </w:t>
      </w:r>
    </w:p>
    <w:p w:rsidR="00E0127A" w:rsidRPr="00CE4747" w:rsidRDefault="00E0127A" w:rsidP="00E0127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E0127A" w:rsidRPr="00CE4747" w:rsidRDefault="00E0127A" w:rsidP="00E0127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E0127A" w:rsidRPr="00CE4747" w:rsidRDefault="00E0127A" w:rsidP="00E0127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E0127A" w:rsidRPr="00CE4747" w:rsidRDefault="00E0127A" w:rsidP="00E0127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воспитание уважения к культуре, языкам, традициям и обычаям народов, проживающих в Российской Федерации.</w:t>
      </w:r>
    </w:p>
    <w:p w:rsidR="00E0127A" w:rsidRPr="00CE4747" w:rsidRDefault="00E0127A" w:rsidP="00E0127A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E0127A" w:rsidRPr="00CE4747" w:rsidRDefault="00E0127A" w:rsidP="00E012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E0127A" w:rsidRPr="00CE4747" w:rsidRDefault="00E0127A" w:rsidP="00E012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E0127A" w:rsidRPr="00CE4747" w:rsidRDefault="00E0127A" w:rsidP="00E012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E0127A" w:rsidRPr="00CE4747" w:rsidRDefault="00E0127A" w:rsidP="00E012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E0127A" w:rsidRPr="00CE4747" w:rsidRDefault="00E0127A" w:rsidP="00E012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E0127A" w:rsidRPr="00CE4747" w:rsidRDefault="00E0127A" w:rsidP="00E012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E0127A" w:rsidRPr="00CE4747" w:rsidRDefault="00E0127A" w:rsidP="00E012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 </w:t>
      </w:r>
    </w:p>
    <w:p w:rsidR="00E0127A" w:rsidRPr="00CE4747" w:rsidRDefault="00E0127A" w:rsidP="00E0127A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с окружающими людьми: </w:t>
      </w:r>
    </w:p>
    <w:p w:rsidR="00E0127A" w:rsidRPr="00CE4747" w:rsidRDefault="00E0127A" w:rsidP="00E0127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E0127A" w:rsidRPr="00CE4747" w:rsidRDefault="00E0127A" w:rsidP="00E0127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E0127A" w:rsidRPr="00CE4747" w:rsidRDefault="00E0127A" w:rsidP="00E0127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E0127A" w:rsidRPr="00CE4747" w:rsidRDefault="00E0127A" w:rsidP="00E0127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E0127A" w:rsidRPr="00CE4747" w:rsidRDefault="00E0127A" w:rsidP="00E0127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E0127A" w:rsidRPr="00CE4747" w:rsidRDefault="00E0127A" w:rsidP="00E0127A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окружающему миру, живой природе, художественной культуре</w:t>
      </w:r>
      <w:r w:rsidRPr="00CE4747">
        <w:rPr>
          <w:rFonts w:ascii="Times New Roman" w:hAnsi="Times New Roman" w:cs="Times New Roman"/>
        </w:rPr>
        <w:t xml:space="preserve">: </w:t>
      </w:r>
    </w:p>
    <w:p w:rsidR="00E0127A" w:rsidRPr="00CE4747" w:rsidRDefault="00E0127A" w:rsidP="00E0127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E0127A" w:rsidRPr="00CE4747" w:rsidRDefault="00E0127A" w:rsidP="00E0127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E0127A" w:rsidRPr="00CE4747" w:rsidRDefault="00E0127A" w:rsidP="00E0127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E0127A" w:rsidRPr="00CE4747" w:rsidRDefault="00E0127A" w:rsidP="00E0127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эстетическое отношения к миру, готовность к эстетическому обустройству собственного быта. </w:t>
      </w:r>
    </w:p>
    <w:p w:rsidR="00E0127A" w:rsidRPr="00CE4747" w:rsidRDefault="00E0127A" w:rsidP="00E0127A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E0127A" w:rsidRPr="00CE4747" w:rsidRDefault="00E0127A" w:rsidP="00E0127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E0127A" w:rsidRPr="00CE4747" w:rsidRDefault="00E0127A" w:rsidP="00E0127A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E0127A" w:rsidRPr="00CE4747" w:rsidRDefault="00E0127A" w:rsidP="00E0127A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отношения обучающихся к труду, в сфере социально-экономических отношений</w:t>
      </w:r>
      <w:r w:rsidRPr="00CE4747">
        <w:rPr>
          <w:rFonts w:ascii="Times New Roman" w:hAnsi="Times New Roman" w:cs="Times New Roman"/>
        </w:rPr>
        <w:t>:</w:t>
      </w:r>
    </w:p>
    <w:p w:rsidR="00E0127A" w:rsidRPr="00CE4747" w:rsidRDefault="00E0127A" w:rsidP="00E0127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уважение ко всем формам собственности, готовность к защите своей собственности, </w:t>
      </w:r>
    </w:p>
    <w:p w:rsidR="00E0127A" w:rsidRPr="00CE4747" w:rsidRDefault="00E0127A" w:rsidP="00E0127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E0127A" w:rsidRPr="00CE4747" w:rsidRDefault="00E0127A" w:rsidP="00E0127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E0127A" w:rsidRPr="00CE4747" w:rsidRDefault="00E0127A" w:rsidP="00E0127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E0127A" w:rsidRPr="00CE4747" w:rsidRDefault="00E0127A" w:rsidP="00E0127A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E0127A" w:rsidRPr="00CE4747" w:rsidRDefault="00E0127A" w:rsidP="00E0127A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E0127A" w:rsidRPr="00CE4747" w:rsidRDefault="00E0127A" w:rsidP="00E0127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E0127A" w:rsidRPr="00CE4747" w:rsidRDefault="00E0127A" w:rsidP="00E0127A">
      <w:pPr>
        <w:jc w:val="center"/>
        <w:rPr>
          <w:rFonts w:ascii="Times New Roman" w:hAnsi="Times New Roman" w:cs="Times New Roman"/>
          <w:b/>
        </w:rPr>
      </w:pPr>
      <w:bookmarkStart w:id="2" w:name="_Toc434850649"/>
      <w:bookmarkStart w:id="3" w:name="_Toc435412673"/>
      <w:bookmarkStart w:id="4" w:name="_Toc453968146"/>
      <w:r w:rsidRPr="00CE4747">
        <w:rPr>
          <w:rFonts w:ascii="Times New Roman" w:hAnsi="Times New Roman" w:cs="Times New Roman"/>
          <w:b/>
        </w:rPr>
        <w:t>Метапредметные результаты</w:t>
      </w:r>
      <w:bookmarkEnd w:id="2"/>
      <w:bookmarkEnd w:id="3"/>
      <w:bookmarkEnd w:id="4"/>
    </w:p>
    <w:p w:rsidR="00E0127A" w:rsidRPr="00CE4747" w:rsidRDefault="00E0127A" w:rsidP="00E0127A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Регулятивные универсальные учебные действия</w:t>
      </w:r>
    </w:p>
    <w:p w:rsidR="00E0127A" w:rsidRPr="00CE4747" w:rsidRDefault="00E0127A" w:rsidP="00E0127A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E0127A" w:rsidRPr="00CE4747" w:rsidRDefault="00E0127A" w:rsidP="00E0127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E0127A" w:rsidRPr="00CE4747" w:rsidRDefault="00E0127A" w:rsidP="00E0127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E0127A" w:rsidRPr="00CE4747" w:rsidRDefault="00E0127A" w:rsidP="00E0127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E0127A" w:rsidRPr="00CE4747" w:rsidRDefault="00E0127A" w:rsidP="00E0127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E0127A" w:rsidRPr="00CE4747" w:rsidRDefault="00E0127A" w:rsidP="00E0127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E0127A" w:rsidRPr="00CE4747" w:rsidRDefault="00E0127A" w:rsidP="00E0127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организовывать эффективный поиск ресурсов, необходимых для достижения поставленной цели;</w:t>
      </w:r>
    </w:p>
    <w:p w:rsidR="00E0127A" w:rsidRPr="00CE4747" w:rsidRDefault="00E0127A" w:rsidP="00E0127A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сопоставлять полученный результат деятельности с поставленной заранее целью.</w:t>
      </w:r>
    </w:p>
    <w:p w:rsidR="00E0127A" w:rsidRPr="00CE4747" w:rsidRDefault="00E0127A" w:rsidP="00E0127A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Познавательные универсальные учебные действия</w:t>
      </w:r>
    </w:p>
    <w:p w:rsidR="00E0127A" w:rsidRPr="00CE4747" w:rsidRDefault="00E0127A" w:rsidP="00E0127A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Выпускник научится: </w:t>
      </w:r>
    </w:p>
    <w:p w:rsidR="00E0127A" w:rsidRPr="00CE4747" w:rsidRDefault="00E0127A" w:rsidP="00E0127A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0127A" w:rsidRPr="00CE4747" w:rsidRDefault="00E0127A" w:rsidP="00E0127A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E0127A" w:rsidRPr="00CE4747" w:rsidRDefault="00E0127A" w:rsidP="00E0127A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E0127A" w:rsidRPr="00CE4747" w:rsidRDefault="00E0127A" w:rsidP="00E0127A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0127A" w:rsidRPr="00CE4747" w:rsidRDefault="00E0127A" w:rsidP="00E0127A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E0127A" w:rsidRPr="00CE4747" w:rsidRDefault="00E0127A" w:rsidP="00E0127A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E0127A" w:rsidRPr="00CE4747" w:rsidRDefault="00E0127A" w:rsidP="00E0127A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менять и удерживать разные позиции в познавательной деятельности.</w:t>
      </w:r>
    </w:p>
    <w:p w:rsidR="00E0127A" w:rsidRPr="00CE4747" w:rsidRDefault="00E0127A" w:rsidP="00E0127A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Коммуникативные универсальные учебные действия</w:t>
      </w:r>
    </w:p>
    <w:p w:rsidR="00E0127A" w:rsidRPr="00CE4747" w:rsidRDefault="00E0127A" w:rsidP="00E0127A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E0127A" w:rsidRPr="00CE4747" w:rsidRDefault="00E0127A" w:rsidP="00E0127A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E0127A" w:rsidRPr="00CE4747" w:rsidRDefault="00E0127A" w:rsidP="00E0127A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E0127A" w:rsidRPr="00CE4747" w:rsidRDefault="00E0127A" w:rsidP="00E0127A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0127A" w:rsidRPr="00CE4747" w:rsidRDefault="00E0127A" w:rsidP="00E0127A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E0127A" w:rsidRPr="00CE4747" w:rsidRDefault="00E0127A" w:rsidP="00E0127A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E0127A" w:rsidRPr="00CE4747" w:rsidRDefault="00E0127A" w:rsidP="00E0127A">
      <w:pPr>
        <w:ind w:firstLine="840"/>
        <w:jc w:val="center"/>
        <w:rPr>
          <w:rFonts w:ascii="Times New Roman" w:hAnsi="Times New Roman" w:cs="Times New Roman"/>
          <w:b/>
        </w:rPr>
      </w:pPr>
    </w:p>
    <w:p w:rsidR="00E0127A" w:rsidRPr="00CE4747" w:rsidRDefault="00E0127A" w:rsidP="00E0127A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Предметные результаты</w:t>
      </w:r>
    </w:p>
    <w:p w:rsidR="00E0127A" w:rsidRPr="00E0127A" w:rsidRDefault="00E0127A" w:rsidP="00E0127A">
      <w:pPr>
        <w:ind w:firstLine="840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В результате изучения учебного предмета «Химия» на уровне среднего общего образования:</w:t>
      </w:r>
    </w:p>
    <w:p w:rsidR="00E0127A" w:rsidRPr="00E0127A" w:rsidRDefault="00E0127A" w:rsidP="00E0127A">
      <w:pPr>
        <w:rPr>
          <w:rFonts w:ascii="Times New Roman" w:hAnsi="Times New Roman" w:cs="Times New Roman"/>
          <w:b/>
        </w:rPr>
      </w:pPr>
      <w:r w:rsidRPr="00E0127A">
        <w:rPr>
          <w:rFonts w:ascii="Times New Roman" w:hAnsi="Times New Roman" w:cs="Times New Roman"/>
          <w:b/>
        </w:rPr>
        <w:t>Выпускник на углубленном уровне научится: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раскрывать на примерах роль химии в формировании современной научной картины мира и в практической деятельности человека, взаимосвязь между химией и другими естественными науками;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устанавливать причинно-следственные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химических элементов в периодической системе;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lastRenderedPageBreak/>
        <w:t>анализировать состав, строение и свойства веществ, применяя положения основных химических теорий: химического строения органических соединений А.М. Бутлерова, строения атома, химической связи, электролитической диссоциации кислот и оснований; устанавливать причинно-следственные связи между свойствами вещества и его составом и строением;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составлять молекулярные и структурные формулы неорганических и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 xml:space="preserve"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 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характеризовать физические свойства неорганических и органических веществ и устанавливать зависимость физических свойств веществ от типа кристаллической решетки;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характеризовать закономерности в изменении химических свойств простых веществ, водородных соединений, высших оксидов и гидроксидов;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приводить примеры химических реакций, раскрывающих характерные химические свойства неорганических и органических веществ изученных классов с целью их  идентификации и объяснения области применения;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устанавливать генетическую связь между классами неорганических и органических веществ для обоснования принципиальной возможности получения неорганических и органических соединений заданного состава и строения;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подбирать реагенты, условия и определять продукты реакций, позволяющих реализовать лабораторные и промышленные способы получения важнейших неорганических и органических веществ;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определять характер среды в результате гидролиза неорганических и органических веществ и приводить примеры гидролиза веществ в повседневной жизни человека, биологических обменных процессах и промышленности;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обосновывать практическое использование неорганических и органических веществ и их реакций в промышленности и быту;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выполнять химический эксперимент по распознаванию и получению неорганических и органических веществ, относящихся к различным классам соединений, в соответствии с правилами и приемами безопасной работы с химическими веществами и лабораторным оборудованием;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проводить расчеты на основе химических формул и уравнений реакций: нахождение молекулярной формулы органического вещества по его плотности и массовым долям элементов, входящих в его состав, или по продуктам сгорания; расчеты массовой доли (массы) химического соединения в смеси; расчеты массы (объема, количества вещества) продуктов реакции, если одно из веществ дано в избытке (имеет примеси); расчеты массовой или объемной доли выхода продукта реакции от теоретически возможного; расчеты теплового эффекта реакции; расчеты объемных отношений газов при химических реакциях; 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lastRenderedPageBreak/>
        <w:t>использовать методы научного познания: анализ, синтез, моделирование химических процессов и явлений – при решении учебно-исследовательских задач по изучению свойств, способов получения и распознавания органических веществ;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осуществлять поиск химической информации по названиям, идентификаторам, структурным формулам веществ;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</w:t>
      </w:r>
    </w:p>
    <w:p w:rsidR="00E0127A" w:rsidRPr="00E0127A" w:rsidRDefault="00E0127A" w:rsidP="00E0127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представлять пути решения глобальных проблем, стоящих перед человечеством, и перспективных направлений развития химических технологий, в том числе технологий современных материалов с различной функциональностью, возобновляемых источников сырья, переработки и утилизации промышленных и бытовых отходов.</w:t>
      </w:r>
    </w:p>
    <w:p w:rsidR="00E0127A" w:rsidRPr="00E0127A" w:rsidRDefault="00E0127A" w:rsidP="00E0127A">
      <w:pPr>
        <w:rPr>
          <w:rFonts w:ascii="Times New Roman" w:hAnsi="Times New Roman" w:cs="Times New Roman"/>
        </w:rPr>
      </w:pPr>
    </w:p>
    <w:p w:rsidR="00E0127A" w:rsidRPr="00E0127A" w:rsidRDefault="00E0127A" w:rsidP="00E0127A">
      <w:pPr>
        <w:rPr>
          <w:rFonts w:ascii="Times New Roman" w:hAnsi="Times New Roman" w:cs="Times New Roman"/>
          <w:b/>
        </w:rPr>
      </w:pPr>
      <w:r w:rsidRPr="00E0127A">
        <w:rPr>
          <w:rFonts w:ascii="Times New Roman" w:hAnsi="Times New Roman" w:cs="Times New Roman"/>
          <w:b/>
        </w:rPr>
        <w:t>Выпускник на углубленном уровне получит возможность научиться:</w:t>
      </w:r>
    </w:p>
    <w:p w:rsidR="00E0127A" w:rsidRPr="00E0127A" w:rsidRDefault="00E0127A" w:rsidP="00E0127A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формулировать цель исследования,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E0127A" w:rsidRPr="00E0127A" w:rsidRDefault="00E0127A" w:rsidP="00E0127A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самостоятельно планировать и проводить химические эксперименты с соблюдением правил безопасной работы с веществами и лабораторным оборудованием;</w:t>
      </w:r>
    </w:p>
    <w:p w:rsidR="00E0127A" w:rsidRPr="00E0127A" w:rsidRDefault="00E0127A" w:rsidP="00E0127A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 xml:space="preserve">интерпретировать данные о составе и строении веществ, полученные с помощью современных физико-химических методов; </w:t>
      </w:r>
    </w:p>
    <w:p w:rsidR="00E0127A" w:rsidRPr="00E0127A" w:rsidRDefault="00E0127A" w:rsidP="00E0127A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описывать состояние электрона в атоме на основе современных квантово-механических представлений о строении атома для объяснения результатов спектрального анализа веществ;</w:t>
      </w:r>
    </w:p>
    <w:p w:rsidR="00E0127A" w:rsidRPr="00E0127A" w:rsidRDefault="00E0127A" w:rsidP="00E0127A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характеризовать роль азотосодержащих гетероциклических соединений и нуклеиновых кислот как важнейших биологически активных веществ;</w:t>
      </w:r>
    </w:p>
    <w:p w:rsidR="00E0127A" w:rsidRPr="00E0127A" w:rsidRDefault="00E0127A" w:rsidP="00E0127A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прогнозировать возможность протекания окислительно-восстановительных реакций, лежащих в основе природных и производственных процессов.</w:t>
      </w:r>
    </w:p>
    <w:p w:rsidR="00E0127A" w:rsidRPr="00E0127A" w:rsidRDefault="00E0127A" w:rsidP="00E0127A">
      <w:pPr>
        <w:jc w:val="center"/>
        <w:rPr>
          <w:rFonts w:ascii="Times New Roman" w:hAnsi="Times New Roman" w:cs="Times New Roman"/>
          <w:b/>
          <w:sz w:val="24"/>
        </w:rPr>
      </w:pPr>
    </w:p>
    <w:p w:rsidR="00E0127A" w:rsidRPr="00E0127A" w:rsidRDefault="00E0127A" w:rsidP="00E0127A">
      <w:pPr>
        <w:pStyle w:val="a6"/>
        <w:numPr>
          <w:ilvl w:val="0"/>
          <w:numId w:val="5"/>
        </w:numPr>
        <w:jc w:val="center"/>
        <w:rPr>
          <w:b/>
          <w:sz w:val="22"/>
        </w:rPr>
      </w:pPr>
      <w:r w:rsidRPr="00E0127A">
        <w:rPr>
          <w:b/>
          <w:sz w:val="22"/>
        </w:rPr>
        <w:t>Содержание учебного предмета</w:t>
      </w:r>
    </w:p>
    <w:p w:rsidR="00E0127A" w:rsidRPr="00E0127A" w:rsidRDefault="00E0127A" w:rsidP="00E0127A">
      <w:pPr>
        <w:rPr>
          <w:rFonts w:ascii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  <w:b/>
        </w:rPr>
        <w:t>Углубленный уровень</w:t>
      </w:r>
    </w:p>
    <w:p w:rsidR="00E0127A" w:rsidRPr="00E0127A" w:rsidRDefault="00E0127A" w:rsidP="00E0127A">
      <w:pPr>
        <w:rPr>
          <w:rFonts w:ascii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  <w:b/>
        </w:rPr>
        <w:t>Основы органической химии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>Появление и развитие органической химии как науки. Предмет органической химии. Место и значение органической химии в системе естественных наук. Взаимосвязь неорганических и органических веществ.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Международная номенклатура и принципы образования названий органических соединений.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lastRenderedPageBreak/>
        <w:t>Классификация и особенности органических реакций. Реакционные центры. Первоначальные понятия о типах и механизмах органических реакций. Гомолитический и гетеролитический разрыв ковалентной химической связи. Свободнорадикальный и ионный механизмы реакции. Понятие о нуклеофиле и электрофиле.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 xml:space="preserve">Алканы. Электронное и пространственное строение молекулы метана. </w:t>
      </w:r>
      <w:r w:rsidRPr="00E0127A">
        <w:rPr>
          <w:rFonts w:ascii="Times New Roman" w:eastAsia="Times New Roman" w:hAnsi="Times New Roman" w:cs="Times New Roman"/>
          <w:i/>
          <w:lang w:val="en-US"/>
        </w:rPr>
        <w:t>sp</w:t>
      </w:r>
      <w:r w:rsidRPr="00E0127A">
        <w:rPr>
          <w:rFonts w:ascii="Times New Roman" w:eastAsia="Times New Roman" w:hAnsi="Times New Roman" w:cs="Times New Roman"/>
          <w:i/>
          <w:vertAlign w:val="superscript"/>
        </w:rPr>
        <w:t>3</w:t>
      </w:r>
      <w:r w:rsidRPr="00E0127A">
        <w:rPr>
          <w:rFonts w:ascii="Times New Roman" w:eastAsia="Times New Roman" w:hAnsi="Times New Roman" w:cs="Times New Roman"/>
          <w:i/>
        </w:rPr>
        <w:t>-</w:t>
      </w:r>
      <w:r w:rsidRPr="00E0127A">
        <w:rPr>
          <w:rFonts w:ascii="Times New Roman" w:eastAsia="Times New Roman" w:hAnsi="Times New Roman" w:cs="Times New Roman"/>
        </w:rPr>
        <w:t>гибридизация орбиталей атомов углерода. Гомологический ряд и общая формула алканов. Систематическая номенклатура алканов и радикалов. Изомерия углеродного скелета. Физические свойства алканов. Закономерности изменения физических свойств. Химические свойства алканов: галогенирование, дегидрирование, термическое разложение, крекинг как способы получения важнейших соединений в органическом синтезе. Горение алканов как один из основных источников тепла в промышленности и быту. Изомеризация как способ получения высокосортного бензина. Механизм реакции свободнорадикального замещения. Получение алканов. Реакция Вюрца. Нахождение в природе и применение алканов.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>Циклоалканы. Строение молекул циклоалканов. Общая формула циклоалканов. Номенклатура циклоалканов. Изомерия циклоалканов: углеродного скелета, межклассовая, пространственная (</w:t>
      </w:r>
      <w:r w:rsidRPr="00E0127A">
        <w:rPr>
          <w:rFonts w:ascii="Times New Roman" w:eastAsia="Times New Roman" w:hAnsi="Times New Roman" w:cs="Times New Roman"/>
          <w:i/>
        </w:rPr>
        <w:t>цис-транс-</w:t>
      </w:r>
      <w:r w:rsidRPr="00E0127A">
        <w:rPr>
          <w:rFonts w:ascii="Times New Roman" w:eastAsia="Times New Roman" w:hAnsi="Times New Roman" w:cs="Times New Roman"/>
        </w:rPr>
        <w:t>изомерия). Специфика свойств циклоалканов с малым размером цикла. Реакции присоединения и радикального замещения.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 xml:space="preserve">Алкены. Электронное и пространственное строение молекулы этилена. </w:t>
      </w:r>
      <w:r w:rsidRPr="00E0127A">
        <w:rPr>
          <w:rFonts w:ascii="Times New Roman" w:eastAsia="Times New Roman" w:hAnsi="Times New Roman" w:cs="Times New Roman"/>
          <w:i/>
          <w:lang w:val="en-US"/>
        </w:rPr>
        <w:t>sp</w:t>
      </w:r>
      <w:r w:rsidRPr="00E0127A">
        <w:rPr>
          <w:rFonts w:ascii="Times New Roman" w:eastAsia="Times New Roman" w:hAnsi="Times New Roman" w:cs="Times New Roman"/>
          <w:i/>
          <w:vertAlign w:val="superscript"/>
        </w:rPr>
        <w:t>2</w:t>
      </w:r>
      <w:r w:rsidRPr="00E0127A">
        <w:rPr>
          <w:rFonts w:ascii="Times New Roman" w:eastAsia="Times New Roman" w:hAnsi="Times New Roman" w:cs="Times New Roman"/>
          <w:i/>
        </w:rPr>
        <w:t>-</w:t>
      </w:r>
      <w:r w:rsidRPr="00E0127A">
        <w:rPr>
          <w:rFonts w:ascii="Times New Roman" w:eastAsia="Times New Roman" w:hAnsi="Times New Roman" w:cs="Times New Roman"/>
        </w:rPr>
        <w:t xml:space="preserve">гибридизация орбиталей атомов углерода. </w:t>
      </w:r>
      <w:r w:rsidRPr="00E0127A">
        <w:rPr>
          <w:rFonts w:ascii="Times New Roman" w:eastAsia="Times New Roman" w:hAnsi="Times New Roman" w:cs="Times New Roman"/>
        </w:rPr>
        <w:sym w:font="Symbol" w:char="F073"/>
      </w:r>
      <w:r w:rsidRPr="00E0127A">
        <w:rPr>
          <w:rFonts w:ascii="Times New Roman" w:eastAsia="Times New Roman" w:hAnsi="Times New Roman" w:cs="Times New Roman"/>
        </w:rPr>
        <w:t xml:space="preserve">- и </w:t>
      </w:r>
      <w:r w:rsidRPr="00E0127A">
        <w:rPr>
          <w:rFonts w:ascii="Times New Roman" w:eastAsia="Times New Roman" w:hAnsi="Times New Roman" w:cs="Times New Roman"/>
        </w:rPr>
        <w:sym w:font="Symbol" w:char="F070"/>
      </w:r>
      <w:r w:rsidRPr="00E0127A">
        <w:rPr>
          <w:rFonts w:ascii="Times New Roman" w:eastAsia="Times New Roman" w:hAnsi="Times New Roman" w:cs="Times New Roman"/>
        </w:rPr>
        <w:t>-связи. Гомологический ряд и общая формула алкенов. Номенклатура алкенов. Изомерия алкенов: углеродного скелета, положения кратной связи, пространственная (</w:t>
      </w:r>
      <w:r w:rsidRPr="00E0127A">
        <w:rPr>
          <w:rFonts w:ascii="Times New Roman" w:eastAsia="Times New Roman" w:hAnsi="Times New Roman" w:cs="Times New Roman"/>
          <w:i/>
        </w:rPr>
        <w:t>цис-транс-</w:t>
      </w:r>
      <w:r w:rsidRPr="00E0127A">
        <w:rPr>
          <w:rFonts w:ascii="Times New Roman" w:eastAsia="Times New Roman" w:hAnsi="Times New Roman" w:cs="Times New Roman"/>
        </w:rPr>
        <w:t>изомерия), межклассовая. Физические свойства алкенов. Реакции электрофильного присоединения как способ получения функциональных производных углеводородов. Правило Марковникова, его электронное обоснование. Реакции окисления и полимеризации.</w:t>
      </w:r>
      <w:r w:rsidRPr="00E0127A">
        <w:rPr>
          <w:rFonts w:ascii="Times New Roman" w:eastAsia="Times New Roman" w:hAnsi="Times New Roman" w:cs="Times New Roman"/>
          <w:i/>
        </w:rPr>
        <w:t xml:space="preserve"> </w:t>
      </w:r>
      <w:r w:rsidRPr="00E0127A">
        <w:rPr>
          <w:rFonts w:ascii="Times New Roman" w:eastAsia="Times New Roman" w:hAnsi="Times New Roman" w:cs="Times New Roman"/>
        </w:rPr>
        <w:t xml:space="preserve">Полиэтилен как крупнотоннажный продукт химического производства. Промышленные и лабораторные способы получения алкенов. </w:t>
      </w:r>
      <w:r w:rsidRPr="00E0127A">
        <w:rPr>
          <w:rFonts w:ascii="Times New Roman" w:eastAsia="Times New Roman" w:hAnsi="Times New Roman" w:cs="Times New Roman"/>
          <w:i/>
        </w:rPr>
        <w:t xml:space="preserve">Правило Зайцева. </w:t>
      </w:r>
      <w:r w:rsidRPr="00E0127A">
        <w:rPr>
          <w:rFonts w:ascii="Times New Roman" w:eastAsia="Times New Roman" w:hAnsi="Times New Roman" w:cs="Times New Roman"/>
        </w:rPr>
        <w:t>Применение алкенов.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>Алкадиены. Классификация алкадиенов по взаимному расположению кратных связей в молекуле. Особенности электронного и пространственного строения сопряженных алкадиенов. Общая формула алкадиенов. Номенклатура и изомерия алкадиенов. Физические свойства алкадиенов. Химические свойства алкадиенов: реакции присоединения (гидрирование, галогенирование), горения и полимеризации. Вклад С.В. Лебедева в получение синтетического каучука. Вулканизация каучука. Резина.</w:t>
      </w:r>
      <w:r w:rsidRPr="00E0127A">
        <w:rPr>
          <w:rFonts w:ascii="Times New Roman" w:eastAsia="Times New Roman" w:hAnsi="Times New Roman" w:cs="Times New Roman"/>
          <w:i/>
        </w:rPr>
        <w:t xml:space="preserve"> </w:t>
      </w:r>
      <w:r w:rsidRPr="00E0127A">
        <w:rPr>
          <w:rFonts w:ascii="Times New Roman" w:eastAsia="Times New Roman" w:hAnsi="Times New Roman" w:cs="Times New Roman"/>
        </w:rPr>
        <w:t>Многообразие видов синтетических каучуков, их свойства и применение. Получение алкадиенов.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 xml:space="preserve">Алкины. Электронное и пространственное строение молекулы ацетилена. </w:t>
      </w:r>
      <w:r w:rsidRPr="00E0127A">
        <w:rPr>
          <w:rFonts w:ascii="Times New Roman" w:eastAsia="Times New Roman" w:hAnsi="Times New Roman" w:cs="Times New Roman"/>
          <w:i/>
          <w:lang w:val="en-US"/>
        </w:rPr>
        <w:t>sp</w:t>
      </w:r>
      <w:r w:rsidRPr="00E0127A">
        <w:rPr>
          <w:rFonts w:ascii="Times New Roman" w:eastAsia="Times New Roman" w:hAnsi="Times New Roman" w:cs="Times New Roman"/>
          <w:i/>
          <w:vertAlign w:val="subscript"/>
        </w:rPr>
        <w:softHyphen/>
      </w:r>
      <w:r w:rsidRPr="00E0127A">
        <w:rPr>
          <w:rFonts w:ascii="Times New Roman" w:eastAsia="Times New Roman" w:hAnsi="Times New Roman" w:cs="Times New Roman"/>
          <w:i/>
        </w:rPr>
        <w:t>-</w:t>
      </w:r>
      <w:r w:rsidRPr="00E0127A">
        <w:rPr>
          <w:rFonts w:ascii="Times New Roman" w:eastAsia="Times New Roman" w:hAnsi="Times New Roman" w:cs="Times New Roman"/>
        </w:rPr>
        <w:t xml:space="preserve">гибридизация орбиталей атомов углерода. Гомологический ряд и общая формула алкинов. Номенклатура. Изомерия: углеродного скелета, положения кратной связи, межклассовая. Физические свойства алкинов. Химические свойства алкинов: реакции присоединения как способ получения полимеров и других полезных продуктов. </w:t>
      </w:r>
      <w:r w:rsidRPr="00E0127A">
        <w:rPr>
          <w:rFonts w:ascii="Times New Roman" w:eastAsia="Times New Roman" w:hAnsi="Times New Roman" w:cs="Times New Roman"/>
          <w:i/>
        </w:rPr>
        <w:t>Реакции замещения</w:t>
      </w:r>
      <w:r w:rsidRPr="00E0127A">
        <w:rPr>
          <w:rFonts w:ascii="Times New Roman" w:eastAsia="Times New Roman" w:hAnsi="Times New Roman" w:cs="Times New Roman"/>
        </w:rPr>
        <w:t>. Горение ацетилена как источник высокотемпературного пламени для сварки и резки металлов. Получение ацетилена пиролизом метана и карбидным методом. Применение ацетилена.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 xml:space="preserve">Арены. </w:t>
      </w:r>
      <w:r w:rsidRPr="00E0127A">
        <w:rPr>
          <w:rFonts w:ascii="Times New Roman" w:eastAsia="Times New Roman" w:hAnsi="Times New Roman" w:cs="Times New Roman"/>
          <w:i/>
        </w:rPr>
        <w:t>История открытия бензола</w:t>
      </w:r>
      <w:r w:rsidRPr="00E0127A">
        <w:rPr>
          <w:rFonts w:ascii="Times New Roman" w:eastAsia="Times New Roman" w:hAnsi="Times New Roman" w:cs="Times New Roman"/>
        </w:rPr>
        <w:t xml:space="preserve">. Современные представления об электронном и пространственном строении бензола. Изомерия и номенклатура гомологов бензола. Общая формула аренов. Физические свойства бензола. Химические свойства бензола: реакции электрофильного замещения (нитрование, галогенирование) как способ получения химических средств защиты растений; присоединения (гидрирование, галогенирование) как доказательство </w:t>
      </w:r>
      <w:r w:rsidRPr="00E0127A">
        <w:rPr>
          <w:rFonts w:ascii="Times New Roman" w:eastAsia="Times New Roman" w:hAnsi="Times New Roman" w:cs="Times New Roman"/>
        </w:rPr>
        <w:lastRenderedPageBreak/>
        <w:t xml:space="preserve">непредельного характера бензола. Реакция горения. Получение бензола. </w:t>
      </w:r>
      <w:r w:rsidRPr="00E0127A">
        <w:rPr>
          <w:rFonts w:ascii="Times New Roman" w:eastAsia="Times New Roman" w:hAnsi="Times New Roman" w:cs="Times New Roman"/>
          <w:i/>
        </w:rPr>
        <w:t xml:space="preserve">Особенности химических свойств толуола. </w:t>
      </w:r>
      <w:r w:rsidRPr="00E0127A">
        <w:rPr>
          <w:rFonts w:ascii="Times New Roman" w:eastAsia="Times New Roman" w:hAnsi="Times New Roman" w:cs="Times New Roman"/>
        </w:rPr>
        <w:t xml:space="preserve">Взаимное влияние атомов в молекуле толуола. </w:t>
      </w:r>
      <w:r w:rsidRPr="00E0127A">
        <w:rPr>
          <w:rFonts w:ascii="Times New Roman" w:eastAsia="Times New Roman" w:hAnsi="Times New Roman" w:cs="Times New Roman"/>
          <w:i/>
        </w:rPr>
        <w:t xml:space="preserve">Ориентационные эффекты заместителей. </w:t>
      </w:r>
      <w:r w:rsidRPr="00E0127A">
        <w:rPr>
          <w:rFonts w:ascii="Times New Roman" w:eastAsia="Times New Roman" w:hAnsi="Times New Roman" w:cs="Times New Roman"/>
        </w:rPr>
        <w:t>Применение гомологов бензола.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>Спирты. Классификация, номенклатура спиртов. Гомологический ряд и общая формула предельных одноатомных спиртов. Изомерия. Физические свойства предельных одноатомных спиртов. Водородная связь между молекулами и ее влияние на физические свойства спиртов. Химические свойства: взаимодействие с натрием как способ установления наличия гидроксогруппы, с галогеноводородами как способ получения растворителей, внутри- и межмолекулярная дегидратация. Реакция горения: спирты как топливо. Получение этанола: реакция брожения глюкозы, гидратация этилена. Применение метанола и этанола. Физиологическое действие метанола и этанола на организм человека. 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>Фенол. Строение молекулы фенола. Взаимное влияние атомов в молекуле фенола. Физические свойства фенола. Химические свойства (реакции с натрием, гидроксидом натрия, бромом). Получение фенола. Применение фенола.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>Альдегиды и кетоны. Классификация альдегидов и кетонов. Строение предельных альдегидов. Электронное и пространственное строение карбонильной группы. Гомологический ряд, общая формула, номенклатура и изомерия предельных альдегидов. Физические свойства предельных альдегидов. Химические свойства предельных альдегидов: гидрирование; качественные реакции на карбонильную группу (реакция «серебряного зеркала», взаимодействие с гидроксидом меди (</w:t>
      </w:r>
      <w:r w:rsidRPr="00E0127A">
        <w:rPr>
          <w:rFonts w:ascii="Times New Roman" w:eastAsia="Times New Roman" w:hAnsi="Times New Roman" w:cs="Times New Roman"/>
          <w:lang w:val="en-US"/>
        </w:rPr>
        <w:t>II</w:t>
      </w:r>
      <w:r w:rsidRPr="00E0127A">
        <w:rPr>
          <w:rFonts w:ascii="Times New Roman" w:eastAsia="Times New Roman" w:hAnsi="Times New Roman" w:cs="Times New Roman"/>
        </w:rPr>
        <w:t>)) и их применение для обнаружения предельных альдегидов в промышленных сточных водах. Получение предельных альдегидов: окисление спиртов, гидратация ацетилена (реакция Кучерова). Токсичность альдегидов. Применение формальдегида и ацетальдегида. Ацетон как представитель кетонов. Строение молекулы ацетона. Особенности реакции окисления ацетона. Применение ацетона.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 xml:space="preserve">Карбоновые кислоты. Классификация и номенклатура карбоновых кислот. Строение предельных одноосновных карбоновых кислот. Электронное и пространственное строение карбоксильной группы. Гомологический ряд и общая формула предельных одноосновных карбоновых кислот. Физические свойства предельных одноосновных карбоновых кислот. Химические свойства предельных одноосновных карбоновых кислот (реакции с металлами, основными оксидами, основаниями и солями) как подтверждение сходства с неорганическими кислотами. Реакция этерификации и ее обратимость. Влияние заместителей в углеводородном радикале на силу карбоновых кислот. Особенности химических свойств муравьиной кислоты. Получение предельных одноосновных карбоновых кислот: окисление алканов, алкенов, первичных спиртов, альдегидов. Важнейшие представители карбоновых кислот: муравьиная, уксусная и бензойная. Высшие предельные и непредельные карбоновые кислоты. </w:t>
      </w:r>
      <w:r w:rsidRPr="00E0127A">
        <w:rPr>
          <w:rFonts w:ascii="Times New Roman" w:eastAsia="Times New Roman" w:hAnsi="Times New Roman" w:cs="Times New Roman"/>
          <w:i/>
        </w:rPr>
        <w:t>Оптическая изомерия. Асимметрический атом углерода.</w:t>
      </w:r>
      <w:r w:rsidRPr="00E0127A">
        <w:rPr>
          <w:rFonts w:ascii="Times New Roman" w:eastAsia="Times New Roman" w:hAnsi="Times New Roman" w:cs="Times New Roman"/>
        </w:rPr>
        <w:t xml:space="preserve"> Применение карбоновых кислот.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 xml:space="preserve">Сложные эфиры и жиры. Строение и номенклатура сложных эфиров. Межклассовая изомерия с карбоновыми кислотами. Способы получения сложных эфиров. Обратимость реакции этерификации.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Физические свойства жиров. Химические свойства жиров: гидрирование, окисление. Гидролиз или омыление жиров как способ промышленного получения солей высших карбоновых кислот. Применение жиров. Мылá как соли высших карбоновых кислот. Моющие свойства мыла. 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lastRenderedPageBreak/>
        <w:t xml:space="preserve">Углеводы. Классификация углеводов. Физические свойства и нахождение углеводов в природе. Глюкоза как альдегидоспирт. Химические свойства глюкозы: </w:t>
      </w:r>
      <w:r w:rsidRPr="00E0127A">
        <w:rPr>
          <w:rFonts w:ascii="Times New Roman" w:eastAsia="Times New Roman" w:hAnsi="Times New Roman" w:cs="Times New Roman"/>
          <w:i/>
        </w:rPr>
        <w:t>ацилирование, алкилирование,</w:t>
      </w:r>
      <w:r w:rsidRPr="00E0127A">
        <w:rPr>
          <w:rFonts w:ascii="Times New Roman" w:eastAsia="Times New Roman" w:hAnsi="Times New Roman" w:cs="Times New Roman"/>
        </w:rPr>
        <w:t xml:space="preserve"> спиртовое и молочнокислое брожение. Экспериментальные доказательства наличия альдегидной и спиртовых групп в глюкозе. Получение глюкозы. </w:t>
      </w:r>
      <w:r w:rsidRPr="00E0127A">
        <w:rPr>
          <w:rFonts w:ascii="Times New Roman" w:eastAsia="Times New Roman" w:hAnsi="Times New Roman" w:cs="Times New Roman"/>
          <w:i/>
        </w:rPr>
        <w:t>Фруктоза как изомер глюкозы.</w:t>
      </w:r>
      <w:r w:rsidRPr="00E0127A">
        <w:rPr>
          <w:rFonts w:ascii="Times New Roman" w:eastAsia="Times New Roman" w:hAnsi="Times New Roman" w:cs="Times New Roman"/>
        </w:rPr>
        <w:t xml:space="preserve"> </w:t>
      </w:r>
      <w:r w:rsidRPr="00E0127A">
        <w:rPr>
          <w:rFonts w:ascii="Times New Roman" w:eastAsia="Times New Roman" w:hAnsi="Times New Roman" w:cs="Times New Roman"/>
          <w:i/>
        </w:rPr>
        <w:t xml:space="preserve">Рибоза и дезоксирибоза. </w:t>
      </w:r>
      <w:r w:rsidRPr="00E0127A">
        <w:rPr>
          <w:rFonts w:ascii="Times New Roman" w:eastAsia="Times New Roman" w:hAnsi="Times New Roman" w:cs="Times New Roman"/>
        </w:rPr>
        <w:t xml:space="preserve">Важнейшие дисахариды (сахароза, </w:t>
      </w:r>
      <w:r w:rsidRPr="00E0127A">
        <w:rPr>
          <w:rFonts w:ascii="Times New Roman" w:eastAsia="Times New Roman" w:hAnsi="Times New Roman" w:cs="Times New Roman"/>
          <w:i/>
        </w:rPr>
        <w:t>лактоза, мальтоза</w:t>
      </w:r>
      <w:r w:rsidRPr="00E0127A">
        <w:rPr>
          <w:rFonts w:ascii="Times New Roman" w:eastAsia="Times New Roman" w:hAnsi="Times New Roman" w:cs="Times New Roman"/>
        </w:rPr>
        <w:t>), их строение и физические свойства. Гидролиз сахарозы,</w:t>
      </w:r>
      <w:r w:rsidRPr="00E0127A">
        <w:rPr>
          <w:rFonts w:ascii="Times New Roman" w:eastAsia="Times New Roman" w:hAnsi="Times New Roman" w:cs="Times New Roman"/>
          <w:i/>
        </w:rPr>
        <w:t xml:space="preserve"> лактозы, мальтозы.</w:t>
      </w:r>
      <w:r w:rsidRPr="00E0127A">
        <w:rPr>
          <w:rFonts w:ascii="Times New Roman" w:eastAsia="Times New Roman" w:hAnsi="Times New Roman" w:cs="Times New Roman"/>
        </w:rPr>
        <w:t xml:space="preserve"> Крахмал и целлюлоза как биологические полимеры. Химические свойства крахмала (гидролиз, качественная реакция с йодом на крахмал и ее применение для обнаружения крахмала в продуктах питания).  Химические свойства целлюлозы: гидролиз, образование сложных эфиров. Применение и биологическая роль углеводов. Окисление углеводов – источник энергии живых организмов. Понятие об искусственных волокнах на примере ацетатного волокна. 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>Идентификация органических соединений. Генетическая связь между классами органических соединений.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  <w:i/>
        </w:rPr>
      </w:pPr>
      <w:r w:rsidRPr="00E0127A">
        <w:rPr>
          <w:rFonts w:ascii="Times New Roman" w:eastAsia="Times New Roman" w:hAnsi="Times New Roman" w:cs="Times New Roman"/>
        </w:rPr>
        <w:t xml:space="preserve">Амины. Первичные, вторичные, третичные амины. Классификация аминов по типу углеводородного радикала и числу аминогрупп в молекуле. Электронное и пространственное строение предельных аминов. Физические свойства аминов. Амины как органические основания: реакции с водой, кислотами. Реакция горения. Анилин как представитель ароматических аминов. Строение анилина. Причины ослабления основных свойств анилина в сравнении с аминами предельного ряда. Химические свойства анилина: взаимодействие с кислотами, бромной водой, окисление. Получение аминов алкилированием аммиака и восстановлением нитропроизводных углеводородов. Реакция Зинина. Применение аминов в фармацевтической промышленности. </w:t>
      </w:r>
      <w:r w:rsidRPr="00E0127A">
        <w:rPr>
          <w:rFonts w:ascii="Times New Roman" w:eastAsia="Times New Roman" w:hAnsi="Times New Roman" w:cs="Times New Roman"/>
          <w:i/>
        </w:rPr>
        <w:t>Анилин как сырье для производства анилиновых красителей. Синтезы на основе анилина.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  <w:i/>
        </w:rPr>
      </w:pPr>
      <w:r w:rsidRPr="00E0127A">
        <w:rPr>
          <w:rFonts w:ascii="Times New Roman" w:eastAsia="Times New Roman" w:hAnsi="Times New Roman" w:cs="Times New Roman"/>
        </w:rPr>
        <w:t xml:space="preserve">Аминокислоты и белки. Состав и номенклатура. Строение аминокислот. Гомологический ряд предельных аминокислот. </w:t>
      </w:r>
      <w:r w:rsidRPr="00E0127A">
        <w:rPr>
          <w:rFonts w:ascii="Times New Roman" w:eastAsia="Times New Roman" w:hAnsi="Times New Roman" w:cs="Times New Roman"/>
          <w:i/>
        </w:rPr>
        <w:t xml:space="preserve">Изомерия предельных аминокислот. </w:t>
      </w:r>
      <w:r w:rsidRPr="00E0127A">
        <w:rPr>
          <w:rFonts w:ascii="Times New Roman" w:eastAsia="Times New Roman" w:hAnsi="Times New Roman" w:cs="Times New Roman"/>
        </w:rPr>
        <w:t xml:space="preserve">Физические свойства предельных аминокислот. Аминокислоты как амфотерные органические соединения. Синтез пептидов. Пептидная связь. Биологическое значение </w:t>
      </w:r>
      <w:r w:rsidRPr="00E0127A">
        <w:rPr>
          <w:rFonts w:ascii="Times New Roman" w:eastAsia="Times New Roman" w:hAnsi="Times New Roman" w:cs="Times New Roman"/>
          <w:i/>
        </w:rPr>
        <w:t>α</w:t>
      </w:r>
      <w:r w:rsidRPr="00E0127A">
        <w:rPr>
          <w:rFonts w:ascii="Times New Roman" w:eastAsia="Times New Roman" w:hAnsi="Times New Roman" w:cs="Times New Roman"/>
        </w:rPr>
        <w:t xml:space="preserve">-аминокислот. Области применения аминокислот. </w:t>
      </w:r>
      <w:r w:rsidRPr="00E0127A">
        <w:rPr>
          <w:rFonts w:ascii="Times New Roman" w:eastAsia="Times New Roman" w:hAnsi="Times New Roman" w:cs="Times New Roman"/>
          <w:bCs/>
        </w:rPr>
        <w:t>Белки</w:t>
      </w:r>
      <w:r w:rsidRPr="00E0127A">
        <w:rPr>
          <w:rFonts w:ascii="Times New Roman" w:eastAsia="Times New Roman" w:hAnsi="Times New Roman" w:cs="Times New Roman"/>
          <w:b/>
          <w:bCs/>
        </w:rPr>
        <w:t xml:space="preserve"> </w:t>
      </w:r>
      <w:r w:rsidRPr="00E0127A">
        <w:rPr>
          <w:rFonts w:ascii="Times New Roman" w:eastAsia="Times New Roman" w:hAnsi="Times New Roman" w:cs="Times New Roman"/>
        </w:rPr>
        <w:t xml:space="preserve">как природные биополимеры. Состав и строение белков. </w:t>
      </w:r>
      <w:r w:rsidRPr="00E0127A">
        <w:rPr>
          <w:rFonts w:ascii="Times New Roman" w:eastAsia="Times New Roman" w:hAnsi="Times New Roman" w:cs="Times New Roman"/>
          <w:i/>
        </w:rPr>
        <w:t>Основные аминокислоты, образующие белки.</w:t>
      </w:r>
      <w:r w:rsidRPr="00E0127A">
        <w:rPr>
          <w:rFonts w:ascii="Times New Roman" w:eastAsia="Times New Roman" w:hAnsi="Times New Roman" w:cs="Times New Roman"/>
        </w:rPr>
        <w:t xml:space="preserve"> Химические свойства белков: гидролиз, денатурация, качественные (цветные) реакции на белки. Превращения белков пищи в организме. Биологические функции белков.</w:t>
      </w:r>
      <w:r w:rsidRPr="00E0127A">
        <w:rPr>
          <w:rFonts w:ascii="Times New Roman" w:eastAsia="Times New Roman" w:hAnsi="Times New Roman" w:cs="Times New Roman"/>
          <w:i/>
        </w:rPr>
        <w:t xml:space="preserve"> Достижения в изучении строения и синтеза белков.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  <w:i/>
        </w:rPr>
      </w:pPr>
      <w:r w:rsidRPr="00E0127A">
        <w:rPr>
          <w:rFonts w:ascii="Times New Roman" w:eastAsia="Times New Roman" w:hAnsi="Times New Roman" w:cs="Times New Roman"/>
          <w:i/>
        </w:rPr>
        <w:t>Азотсодержащие гетероциклические соединения. Пиррол и пиридин: электронное строение, ароматический характер, различие в проявлении основных свойств. Нуклеиновые кислоты: состав и строение. Строение нуклеотидов. Состав нуклеиновых кислот (ДНК, РНК). Роль нуклеиновых кислот в жизнедеятельности организмов.</w:t>
      </w:r>
    </w:p>
    <w:p w:rsidR="00E0127A" w:rsidRPr="00E0127A" w:rsidRDefault="00E0127A" w:rsidP="00E0127A">
      <w:pPr>
        <w:pStyle w:val="a8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E0127A">
        <w:rPr>
          <w:sz w:val="22"/>
          <w:szCs w:val="22"/>
        </w:rPr>
        <w:t>Высокомолекулярные соединения. Основные понятия высокомолекулярных соединений: мономер, полимер, структурное звено, степень полимеризации. Классификация полимеров. Основные способы получения высокомолекулярных соединений: реакции полимеризации и поликонденсации.</w:t>
      </w:r>
      <w:r w:rsidRPr="00E0127A">
        <w:rPr>
          <w:i/>
          <w:sz w:val="22"/>
          <w:szCs w:val="22"/>
        </w:rPr>
        <w:t xml:space="preserve"> </w:t>
      </w:r>
      <w:r w:rsidRPr="00E0127A">
        <w:rPr>
          <w:sz w:val="22"/>
          <w:szCs w:val="22"/>
        </w:rPr>
        <w:t>Строение и структура полимеров. Зависимость свойств полимеров от строения молекул.</w:t>
      </w:r>
      <w:r w:rsidRPr="00E0127A">
        <w:rPr>
          <w:i/>
          <w:sz w:val="22"/>
          <w:szCs w:val="22"/>
        </w:rPr>
        <w:t xml:space="preserve"> </w:t>
      </w:r>
      <w:r w:rsidRPr="00E0127A">
        <w:rPr>
          <w:sz w:val="22"/>
          <w:szCs w:val="22"/>
        </w:rPr>
        <w:t xml:space="preserve">Термопластичные и термореактивные полимеры. </w:t>
      </w:r>
      <w:r w:rsidRPr="00E0127A">
        <w:rPr>
          <w:i/>
          <w:sz w:val="22"/>
          <w:szCs w:val="22"/>
        </w:rPr>
        <w:t>Проводящие органические полимеры.</w:t>
      </w:r>
      <w:r w:rsidRPr="00E0127A">
        <w:rPr>
          <w:sz w:val="22"/>
          <w:szCs w:val="22"/>
        </w:rPr>
        <w:t xml:space="preserve"> </w:t>
      </w:r>
      <w:r w:rsidRPr="00E0127A">
        <w:rPr>
          <w:i/>
          <w:sz w:val="22"/>
          <w:szCs w:val="22"/>
        </w:rPr>
        <w:t xml:space="preserve">Композитные материалы. Перспективы использования композитных материалов. </w:t>
      </w:r>
      <w:r w:rsidRPr="00E0127A">
        <w:rPr>
          <w:sz w:val="22"/>
          <w:szCs w:val="22"/>
        </w:rPr>
        <w:t xml:space="preserve">Классификация волокон. Синтетические волокна. Полиэфирные и полиамидные волокна, их строение, свойства. Практическое использование волокон. </w:t>
      </w:r>
      <w:r w:rsidRPr="00E0127A">
        <w:rPr>
          <w:i/>
          <w:sz w:val="22"/>
          <w:szCs w:val="22"/>
        </w:rPr>
        <w:t xml:space="preserve">Синтетические пленки: изоляция для проводов, мембраны для опреснения воды, защитные пленки для автомобилей, пластыри, </w:t>
      </w:r>
      <w:r w:rsidRPr="00E0127A">
        <w:rPr>
          <w:i/>
          <w:sz w:val="22"/>
          <w:szCs w:val="22"/>
        </w:rPr>
        <w:lastRenderedPageBreak/>
        <w:t>хирургические повязки. Новые технологии дальнейшего совершенствования полимерных материалов.</w:t>
      </w:r>
    </w:p>
    <w:p w:rsidR="00E0127A" w:rsidRPr="00E0127A" w:rsidRDefault="00E0127A" w:rsidP="00E0127A">
      <w:pPr>
        <w:rPr>
          <w:rFonts w:ascii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  <w:b/>
        </w:rPr>
        <w:t>Теоретические основы химии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  <w:i/>
        </w:rPr>
      </w:pPr>
      <w:r w:rsidRPr="00E0127A">
        <w:rPr>
          <w:rFonts w:ascii="Times New Roman" w:eastAsia="Times New Roman" w:hAnsi="Times New Roman" w:cs="Times New Roman"/>
        </w:rPr>
        <w:t xml:space="preserve">Строение вещества. Современная модель строения атома. Дуализм электрона. </w:t>
      </w:r>
      <w:r w:rsidRPr="00E0127A">
        <w:rPr>
          <w:rFonts w:ascii="Times New Roman" w:eastAsia="Times New Roman" w:hAnsi="Times New Roman" w:cs="Times New Roman"/>
          <w:i/>
        </w:rPr>
        <w:t>Квантовые числа.</w:t>
      </w:r>
      <w:r w:rsidRPr="00E0127A">
        <w:rPr>
          <w:rFonts w:ascii="Times New Roman" w:eastAsia="Times New Roman" w:hAnsi="Times New Roman" w:cs="Times New Roman"/>
        </w:rPr>
        <w:t xml:space="preserve"> Распределение электронов по энергетическим уровням в соответствии с принципом наименьшей энергии, правилом Хунда и принципом Паули. Особенности строения энергетических уровней атомов d-элементов. Электронная конфигурация атома. Классификация химических элементов (s-, p-, d-элементы). Основное и возбужденные состояния атомов. Валентные электроны. Периодическая система химических элементов Д.И. Менделеева. Физический смысл Периодического закона Д.И. Менделеева. Причины и закономерности изменения свойств элементов и их соединений по периодам и группам. Мировоззренческое и научное значение Периодического закона Д.И. Менделеева. </w:t>
      </w:r>
      <w:r w:rsidRPr="00E0127A">
        <w:rPr>
          <w:rFonts w:ascii="Times New Roman" w:eastAsia="Times New Roman" w:hAnsi="Times New Roman" w:cs="Times New Roman"/>
          <w:i/>
        </w:rPr>
        <w:t>Прогнозы Д.И. Менделеева. Открытие новых химических элементов.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  <w:i/>
        </w:rPr>
      </w:pPr>
      <w:r w:rsidRPr="00E0127A">
        <w:rPr>
          <w:rFonts w:ascii="Times New Roman" w:eastAsia="Times New Roman" w:hAnsi="Times New Roman" w:cs="Times New Roman"/>
        </w:rPr>
        <w:t xml:space="preserve">Электронная природа химической связи. Электроотрицательность. Ковалентная связь, ее разновидности и механизмы образования (обменный и донорно-акцепторный). Ионная связь. Металлическая связь. Водородная связь. </w:t>
      </w:r>
      <w:r w:rsidRPr="00E0127A">
        <w:rPr>
          <w:rFonts w:ascii="Times New Roman" w:eastAsia="Times New Roman" w:hAnsi="Times New Roman" w:cs="Times New Roman"/>
          <w:i/>
        </w:rPr>
        <w:t xml:space="preserve">Межмолекулярные взаимодействия. 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 xml:space="preserve">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Причины многообразия веществ. Современные представления о строении твердых, жидких и газообразных веществ. </w:t>
      </w:r>
      <w:r w:rsidRPr="00E0127A">
        <w:rPr>
          <w:rFonts w:ascii="Times New Roman" w:eastAsia="Times New Roman" w:hAnsi="Times New Roman" w:cs="Times New Roman"/>
          <w:i/>
        </w:rPr>
        <w:t>Жидкие кристаллы</w:t>
      </w:r>
      <w:r w:rsidRPr="00E0127A">
        <w:rPr>
          <w:rFonts w:ascii="Times New Roman" w:eastAsia="Times New Roman" w:hAnsi="Times New Roman" w:cs="Times New Roman"/>
        </w:rPr>
        <w:t>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>Химические реакции. Гомогенные и гетерогенные реакции. Скорость реакции, ее зависимость от различных факторов: природы реагирующих веществ, концентрации реагирующих веществ, температуры</w:t>
      </w:r>
      <w:r w:rsidRPr="00E0127A">
        <w:rPr>
          <w:rFonts w:ascii="Times New Roman" w:eastAsia="Times New Roman" w:hAnsi="Times New Roman" w:cs="Times New Roman"/>
          <w:i/>
        </w:rPr>
        <w:t xml:space="preserve"> </w:t>
      </w:r>
      <w:r w:rsidRPr="00E0127A">
        <w:rPr>
          <w:rFonts w:ascii="Times New Roman" w:eastAsia="Times New Roman" w:hAnsi="Times New Roman" w:cs="Times New Roman"/>
        </w:rPr>
        <w:t xml:space="preserve">(правило Вант-Гоффа), площади реакционной поверхности, наличия катализатора. Энергия активации. </w:t>
      </w:r>
      <w:r w:rsidRPr="00E0127A">
        <w:rPr>
          <w:rFonts w:ascii="Times New Roman" w:eastAsia="Times New Roman" w:hAnsi="Times New Roman" w:cs="Times New Roman"/>
          <w:i/>
        </w:rPr>
        <w:t>Активированный комплекс.</w:t>
      </w:r>
      <w:r w:rsidRPr="00E0127A">
        <w:rPr>
          <w:rFonts w:ascii="Times New Roman" w:eastAsia="Times New Roman" w:hAnsi="Times New Roman" w:cs="Times New Roman"/>
        </w:rPr>
        <w:t xml:space="preserve"> Катализаторы и катализ. Роль катализаторов в природе и промышленном производстве.</w:t>
      </w:r>
    </w:p>
    <w:p w:rsidR="00E0127A" w:rsidRPr="00E0127A" w:rsidRDefault="00E0127A" w:rsidP="00E0127A">
      <w:pPr>
        <w:rPr>
          <w:rFonts w:ascii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  <w:i/>
        </w:rPr>
        <w:t>Понятие об энтальпии и энтропии. Энергия Гиббса.</w:t>
      </w:r>
      <w:r w:rsidRPr="00E0127A">
        <w:rPr>
          <w:rFonts w:ascii="Times New Roman" w:eastAsia="Times New Roman" w:hAnsi="Times New Roman" w:cs="Times New Roman"/>
        </w:rPr>
        <w:t xml:space="preserve"> Закон Гесса и следствия из него.</w:t>
      </w:r>
      <w:r w:rsidRPr="00E0127A">
        <w:rPr>
          <w:rFonts w:ascii="Times New Roman" w:hAnsi="Times New Roman" w:cs="Times New Roman"/>
        </w:rPr>
        <w:t xml:space="preserve"> </w:t>
      </w:r>
      <w:r w:rsidRPr="00E0127A">
        <w:rPr>
          <w:rFonts w:ascii="Times New Roman" w:eastAsia="Times New Roman" w:hAnsi="Times New Roman" w:cs="Times New Roman"/>
        </w:rPr>
        <w:t>Тепловые эффекты химических реакций. Термохимические уравнения. Обратимость реакций. Химическое равновесие. Смещение химического равновесия под действием различных факторов: концентрации реагентов или продуктов реакции, давления, температуры. Роль смещения равновесия в технологических процессах.</w:t>
      </w:r>
    </w:p>
    <w:p w:rsidR="00E0127A" w:rsidRPr="00E0127A" w:rsidRDefault="00E0127A" w:rsidP="00E0127A">
      <w:pPr>
        <w:rPr>
          <w:rFonts w:ascii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 xml:space="preserve">Дисперсные системы. </w:t>
      </w:r>
      <w:r w:rsidRPr="00E0127A">
        <w:rPr>
          <w:rFonts w:ascii="Times New Roman" w:eastAsia="Times New Roman" w:hAnsi="Times New Roman" w:cs="Times New Roman"/>
          <w:i/>
        </w:rPr>
        <w:t>Коллоидные системы.</w:t>
      </w:r>
      <w:r w:rsidRPr="00E0127A">
        <w:rPr>
          <w:rFonts w:ascii="Times New Roman" w:eastAsia="Times New Roman" w:hAnsi="Times New Roman" w:cs="Times New Roman"/>
        </w:rPr>
        <w:t xml:space="preserve"> Истинные растворы. Растворение как физико-химический процесс. Способы выражения концентрации растворов: массовая доля растворенного вещества, </w:t>
      </w:r>
      <w:r w:rsidRPr="00E0127A">
        <w:rPr>
          <w:rFonts w:ascii="Times New Roman" w:eastAsia="Times New Roman" w:hAnsi="Times New Roman" w:cs="Times New Roman"/>
          <w:i/>
        </w:rPr>
        <w:t>молярная и моляльная концентрации. Титр раствора и титрование.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 xml:space="preserve">Реакции в растворах электролитов. </w:t>
      </w:r>
      <w:r w:rsidRPr="00E0127A">
        <w:rPr>
          <w:rFonts w:ascii="Times New Roman" w:hAnsi="Times New Roman" w:cs="Times New Roman"/>
        </w:rPr>
        <w:t xml:space="preserve">Качественные реакции на ионы в растворе. Кислотно-основные взаимодействия в растворах. Амфотерность. </w:t>
      </w:r>
      <w:r w:rsidRPr="00E0127A">
        <w:rPr>
          <w:rFonts w:ascii="Times New Roman" w:hAnsi="Times New Roman" w:cs="Times New Roman"/>
          <w:i/>
        </w:rPr>
        <w:t xml:space="preserve">Ионное произведение воды. </w:t>
      </w:r>
      <w:r w:rsidRPr="00E0127A">
        <w:rPr>
          <w:rFonts w:ascii="Times New Roman" w:eastAsia="Times New Roman" w:hAnsi="Times New Roman" w:cs="Times New Roman"/>
          <w:i/>
        </w:rPr>
        <w:t>Водородный показатель (pH) раствора.</w:t>
      </w:r>
      <w:r w:rsidRPr="00E0127A">
        <w:rPr>
          <w:rFonts w:ascii="Times New Roman" w:eastAsia="Times New Roman" w:hAnsi="Times New Roman" w:cs="Times New Roman"/>
        </w:rPr>
        <w:t xml:space="preserve"> Гидролиз солей. Значение гидролиза в биологических обменных процессах. Применение гидролиза в промышленности.</w:t>
      </w:r>
    </w:p>
    <w:p w:rsidR="00E0127A" w:rsidRPr="00E0127A" w:rsidRDefault="00E0127A" w:rsidP="00E0127A">
      <w:pPr>
        <w:pStyle w:val="a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E0127A">
        <w:rPr>
          <w:sz w:val="22"/>
          <w:szCs w:val="22"/>
        </w:rPr>
        <w:t xml:space="preserve">Окислительно-восстановительные реакции в природе, производственных процессах и жизнедеятельности организмов. </w:t>
      </w:r>
      <w:r w:rsidRPr="00E0127A">
        <w:rPr>
          <w:i/>
          <w:iCs/>
          <w:sz w:val="22"/>
          <w:szCs w:val="22"/>
        </w:rPr>
        <w:t xml:space="preserve">Окислительно-восстановительный потенциал среды. Диаграмма Пурбэ. </w:t>
      </w:r>
      <w:r w:rsidRPr="00E0127A">
        <w:rPr>
          <w:sz w:val="22"/>
          <w:szCs w:val="22"/>
        </w:rPr>
        <w:t xml:space="preserve">Поведение веществ в средах с разным значением pH. Методы электронного и </w:t>
      </w:r>
      <w:r w:rsidRPr="00E0127A">
        <w:rPr>
          <w:i/>
          <w:sz w:val="22"/>
          <w:szCs w:val="22"/>
        </w:rPr>
        <w:t>электронно-ионного</w:t>
      </w:r>
      <w:r w:rsidRPr="00E0127A">
        <w:rPr>
          <w:sz w:val="22"/>
          <w:szCs w:val="22"/>
        </w:rPr>
        <w:t xml:space="preserve"> баланса. Гальванический элемент. Химические источники тока. </w:t>
      </w:r>
      <w:r w:rsidRPr="00E0127A">
        <w:rPr>
          <w:i/>
          <w:sz w:val="22"/>
          <w:szCs w:val="22"/>
        </w:rPr>
        <w:t xml:space="preserve">Стандартный водородный электрод. Стандартный электродный потенциал системы. Ряд стандартных </w:t>
      </w:r>
      <w:r w:rsidRPr="00E0127A">
        <w:rPr>
          <w:i/>
          <w:sz w:val="22"/>
          <w:szCs w:val="22"/>
        </w:rPr>
        <w:lastRenderedPageBreak/>
        <w:t>электродных потенциалов. Направление окислительно-восстановительных реакций.</w:t>
      </w:r>
      <w:r w:rsidRPr="00E0127A">
        <w:rPr>
          <w:sz w:val="22"/>
          <w:szCs w:val="22"/>
        </w:rPr>
        <w:t xml:space="preserve"> Электролиз растворов и расплавов солей. Практическое применение электролиза для получения щелочных, щелочноземельных металлов и алюминия. Коррозия металлов: виды коррозии, способы защиты металлов от коррозии. </w:t>
      </w:r>
    </w:p>
    <w:p w:rsidR="00E0127A" w:rsidRPr="00E0127A" w:rsidRDefault="00E0127A" w:rsidP="00E0127A">
      <w:pPr>
        <w:rPr>
          <w:rFonts w:ascii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  <w:b/>
        </w:rPr>
        <w:t>Основы неорганической химии</w:t>
      </w:r>
    </w:p>
    <w:p w:rsidR="00E0127A" w:rsidRPr="00E0127A" w:rsidRDefault="00E0127A" w:rsidP="00E0127A">
      <w:pPr>
        <w:rPr>
          <w:rFonts w:ascii="Times New Roman" w:hAnsi="Times New Roman" w:cs="Times New Roman"/>
          <w:i/>
        </w:rPr>
      </w:pPr>
      <w:r w:rsidRPr="00E0127A">
        <w:rPr>
          <w:rFonts w:ascii="Times New Roman" w:eastAsia="Times New Roman" w:hAnsi="Times New Roman" w:cs="Times New Roman"/>
        </w:rPr>
        <w:t xml:space="preserve">Общая характеристика элементов </w:t>
      </w:r>
      <w:r w:rsidRPr="00E0127A">
        <w:rPr>
          <w:rFonts w:ascii="Times New Roman" w:eastAsia="Times New Roman" w:hAnsi="Times New Roman" w:cs="Times New Roman"/>
          <w:lang w:val="en-US"/>
        </w:rPr>
        <w:t>I</w:t>
      </w:r>
      <w:r w:rsidRPr="00E0127A">
        <w:rPr>
          <w:rFonts w:ascii="Times New Roman" w:eastAsia="Times New Roman" w:hAnsi="Times New Roman" w:cs="Times New Roman"/>
        </w:rPr>
        <w:t>А–</w:t>
      </w:r>
      <w:r w:rsidRPr="00E0127A">
        <w:rPr>
          <w:rFonts w:ascii="Times New Roman" w:eastAsia="Times New Roman" w:hAnsi="Times New Roman" w:cs="Times New Roman"/>
          <w:lang w:val="en-US"/>
        </w:rPr>
        <w:t>IIIA</w:t>
      </w:r>
      <w:r w:rsidRPr="00E0127A">
        <w:rPr>
          <w:rFonts w:ascii="Times New Roman" w:eastAsia="Times New Roman" w:hAnsi="Times New Roman" w:cs="Times New Roman"/>
        </w:rPr>
        <w:t xml:space="preserve">-групп. Оксиды и пероксиды натрия и калия. Распознавание катионов натрия и калия. Соли натрия, калия, кальция и магния, их значение в природе и жизни человека. </w:t>
      </w:r>
      <w:r w:rsidRPr="00E0127A">
        <w:rPr>
          <w:rFonts w:ascii="Times New Roman" w:eastAsia="Times New Roman" w:hAnsi="Times New Roman" w:cs="Times New Roman"/>
          <w:i/>
        </w:rPr>
        <w:t>Жесткость воды и способы ее устранения. Комплексные соединения алюминия. Алюмосиликаты.</w:t>
      </w:r>
    </w:p>
    <w:p w:rsidR="00E0127A" w:rsidRPr="00E0127A" w:rsidRDefault="00E0127A" w:rsidP="00E0127A">
      <w:pPr>
        <w:rPr>
          <w:rFonts w:ascii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 xml:space="preserve">Металлы </w:t>
      </w:r>
      <w:r w:rsidRPr="00E0127A">
        <w:rPr>
          <w:rFonts w:ascii="Times New Roman" w:eastAsia="Times New Roman" w:hAnsi="Times New Roman" w:cs="Times New Roman"/>
          <w:lang w:val="en-US"/>
        </w:rPr>
        <w:t>IB</w:t>
      </w:r>
      <w:r w:rsidRPr="00E0127A">
        <w:rPr>
          <w:rFonts w:ascii="Times New Roman" w:eastAsia="Times New Roman" w:hAnsi="Times New Roman" w:cs="Times New Roman"/>
        </w:rPr>
        <w:t>–</w:t>
      </w:r>
      <w:r w:rsidRPr="00E0127A">
        <w:rPr>
          <w:rFonts w:ascii="Times New Roman" w:eastAsia="Times New Roman" w:hAnsi="Times New Roman" w:cs="Times New Roman"/>
          <w:lang w:val="en-US"/>
        </w:rPr>
        <w:t>VIIB</w:t>
      </w:r>
      <w:r w:rsidRPr="00E0127A">
        <w:rPr>
          <w:rFonts w:ascii="Times New Roman" w:eastAsia="Times New Roman" w:hAnsi="Times New Roman" w:cs="Times New Roman"/>
        </w:rPr>
        <w:t xml:space="preserve">-групп (медь, цинк, хром, марганец). Особенности строения атомов. Общие физические и химические свойства. Получение и применение. Оксиды и гидроксиды этих металлов, зависимость их свойств от степени окисления элемента. Важнейшие соли. Окислительные свойства солей хрома и марганца в высшей степени окисления. </w:t>
      </w:r>
      <w:r w:rsidRPr="00E0127A">
        <w:rPr>
          <w:rFonts w:ascii="Times New Roman" w:eastAsia="Times New Roman" w:hAnsi="Times New Roman" w:cs="Times New Roman"/>
          <w:i/>
        </w:rPr>
        <w:t>Комплексные соединения хрома</w:t>
      </w:r>
      <w:r w:rsidRPr="00E0127A">
        <w:rPr>
          <w:rFonts w:ascii="Times New Roman" w:eastAsia="Times New Roman" w:hAnsi="Times New Roman" w:cs="Times New Roman"/>
        </w:rPr>
        <w:t>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 xml:space="preserve">Общая характеристика элементов </w:t>
      </w:r>
      <w:r w:rsidRPr="00E0127A">
        <w:rPr>
          <w:rFonts w:ascii="Times New Roman" w:eastAsia="Times New Roman" w:hAnsi="Times New Roman" w:cs="Times New Roman"/>
          <w:lang w:val="en-US"/>
        </w:rPr>
        <w:t>IV</w:t>
      </w:r>
      <w:r w:rsidRPr="00E0127A">
        <w:rPr>
          <w:rFonts w:ascii="Times New Roman" w:eastAsia="Times New Roman" w:hAnsi="Times New Roman" w:cs="Times New Roman"/>
        </w:rPr>
        <w:t>А-группы. Свойства, получение и применение угля.</w:t>
      </w:r>
      <w:r w:rsidRPr="00E0127A">
        <w:rPr>
          <w:rFonts w:ascii="Times New Roman" w:eastAsia="Times New Roman" w:hAnsi="Times New Roman" w:cs="Times New Roman"/>
          <w:i/>
        </w:rPr>
        <w:t xml:space="preserve"> </w:t>
      </w:r>
      <w:r w:rsidRPr="00E0127A">
        <w:rPr>
          <w:rFonts w:ascii="Times New Roman" w:eastAsia="Times New Roman" w:hAnsi="Times New Roman" w:cs="Times New Roman"/>
        </w:rPr>
        <w:t xml:space="preserve">Синтез-газ как основа современной промышленности. Активированный уголь как адсорбент. </w:t>
      </w:r>
      <w:r w:rsidRPr="00E0127A">
        <w:rPr>
          <w:rFonts w:ascii="Times New Roman" w:eastAsia="Times New Roman" w:hAnsi="Times New Roman" w:cs="Times New Roman"/>
          <w:i/>
        </w:rPr>
        <w:t xml:space="preserve">Наноструктуры. Мировые достижения в области создания наноматериалов. Электронное строение молекулы угарного газа. Получение и применение угарного газа. </w:t>
      </w:r>
      <w:r w:rsidRPr="00E0127A">
        <w:rPr>
          <w:rFonts w:ascii="Times New Roman" w:eastAsia="Times New Roman" w:hAnsi="Times New Roman" w:cs="Times New Roman"/>
        </w:rPr>
        <w:t>Биологическое действие угарного газа.</w:t>
      </w:r>
      <w:r w:rsidRPr="00E0127A">
        <w:rPr>
          <w:rFonts w:ascii="Times New Roman" w:eastAsia="Times New Roman" w:hAnsi="Times New Roman" w:cs="Times New Roman"/>
          <w:i/>
        </w:rPr>
        <w:t xml:space="preserve"> </w:t>
      </w:r>
      <w:r w:rsidRPr="00E0127A">
        <w:rPr>
          <w:rFonts w:ascii="Times New Roman" w:eastAsia="Times New Roman" w:hAnsi="Times New Roman" w:cs="Times New Roman"/>
        </w:rPr>
        <w:t xml:space="preserve">Карбиды кальция, алюминия и железа. Карбонаты и гидрокарбонаты. </w:t>
      </w:r>
      <w:r w:rsidRPr="00E0127A">
        <w:rPr>
          <w:rFonts w:ascii="Times New Roman" w:eastAsia="Times New Roman" w:hAnsi="Times New Roman" w:cs="Times New Roman"/>
          <w:i/>
        </w:rPr>
        <w:t>Круговорот углерода в живой и неживой природе.</w:t>
      </w:r>
      <w:r w:rsidRPr="00E0127A">
        <w:rPr>
          <w:rFonts w:ascii="Times New Roman" w:eastAsia="Times New Roman" w:hAnsi="Times New Roman" w:cs="Times New Roman"/>
        </w:rPr>
        <w:t xml:space="preserve"> Качественная реакция на карбонат-ион. Физические и химические свойства кремния. Силаны и силициды. Оксид кремния (IV). Кремниевые кислоты и их соли. Силикатные минералы – основа земной коры.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>Общая характеристика</w:t>
      </w:r>
      <w:r w:rsidRPr="00E0127A">
        <w:rPr>
          <w:rFonts w:ascii="Times New Roman" w:hAnsi="Times New Roman" w:cs="Times New Roman"/>
        </w:rPr>
        <w:t xml:space="preserve"> </w:t>
      </w:r>
      <w:r w:rsidRPr="00E0127A">
        <w:rPr>
          <w:rFonts w:ascii="Times New Roman" w:eastAsia="Times New Roman" w:hAnsi="Times New Roman" w:cs="Times New Roman"/>
        </w:rPr>
        <w:t>элементов VА-группы. Нитриды. Качественная реакция на ион аммония. Азотная кислота как окислитель. Нитраты, их физические и химические свойства, применение. Свойства, получение и применение фосфора. Фосфин</w:t>
      </w:r>
      <w:r w:rsidRPr="00E0127A">
        <w:rPr>
          <w:rFonts w:ascii="Times New Roman" w:eastAsia="Times New Roman" w:hAnsi="Times New Roman" w:cs="Times New Roman"/>
          <w:i/>
        </w:rPr>
        <w:t xml:space="preserve">. </w:t>
      </w:r>
      <w:r w:rsidRPr="00E0127A">
        <w:rPr>
          <w:rFonts w:ascii="Times New Roman" w:eastAsia="Times New Roman" w:hAnsi="Times New Roman" w:cs="Times New Roman"/>
        </w:rPr>
        <w:t>Фосфорные и полифосфорные кислоты. Биологическая роль фосфатов.</w:t>
      </w:r>
    </w:p>
    <w:p w:rsidR="00E0127A" w:rsidRPr="00E0127A" w:rsidRDefault="00E0127A" w:rsidP="00E0127A">
      <w:pPr>
        <w:rPr>
          <w:rFonts w:ascii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>Общая характеристика</w:t>
      </w:r>
      <w:r w:rsidRPr="00E0127A">
        <w:rPr>
          <w:rFonts w:ascii="Times New Roman" w:hAnsi="Times New Roman" w:cs="Times New Roman"/>
        </w:rPr>
        <w:t xml:space="preserve"> </w:t>
      </w:r>
      <w:r w:rsidRPr="00E0127A">
        <w:rPr>
          <w:rFonts w:ascii="Times New Roman" w:eastAsia="Times New Roman" w:hAnsi="Times New Roman" w:cs="Times New Roman"/>
        </w:rPr>
        <w:t>элементов V</w:t>
      </w:r>
      <w:r w:rsidRPr="00E0127A">
        <w:rPr>
          <w:rFonts w:ascii="Times New Roman" w:eastAsia="Times New Roman" w:hAnsi="Times New Roman" w:cs="Times New Roman"/>
          <w:lang w:val="en-US"/>
        </w:rPr>
        <w:t>I</w:t>
      </w:r>
      <w:r w:rsidRPr="00E0127A">
        <w:rPr>
          <w:rFonts w:ascii="Times New Roman" w:eastAsia="Times New Roman" w:hAnsi="Times New Roman" w:cs="Times New Roman"/>
        </w:rPr>
        <w:t>А-группы. Особые свойства концентрированной серной кислоты. Качественные реакции на сульфид-, сульфит-, и сульфат-ионы.</w:t>
      </w:r>
    </w:p>
    <w:p w:rsidR="00E0127A" w:rsidRPr="00E0127A" w:rsidRDefault="00E0127A" w:rsidP="00E0127A">
      <w:pPr>
        <w:rPr>
          <w:rFonts w:ascii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>Общая характеристика</w:t>
      </w:r>
      <w:r w:rsidRPr="00E0127A">
        <w:rPr>
          <w:rFonts w:ascii="Times New Roman" w:hAnsi="Times New Roman" w:cs="Times New Roman"/>
        </w:rPr>
        <w:t xml:space="preserve"> </w:t>
      </w:r>
      <w:r w:rsidRPr="00E0127A">
        <w:rPr>
          <w:rFonts w:ascii="Times New Roman" w:eastAsia="Times New Roman" w:hAnsi="Times New Roman" w:cs="Times New Roman"/>
        </w:rPr>
        <w:t>элементов V</w:t>
      </w:r>
      <w:r w:rsidRPr="00E0127A">
        <w:rPr>
          <w:rFonts w:ascii="Times New Roman" w:eastAsia="Times New Roman" w:hAnsi="Times New Roman" w:cs="Times New Roman"/>
          <w:lang w:val="en-US"/>
        </w:rPr>
        <w:t>II</w:t>
      </w:r>
      <w:r w:rsidRPr="00E0127A">
        <w:rPr>
          <w:rFonts w:ascii="Times New Roman" w:eastAsia="Times New Roman" w:hAnsi="Times New Roman" w:cs="Times New Roman"/>
        </w:rPr>
        <w:t>А-группы. Особенности химии фтора. Галогеноводороды и их получение. Галогеноводородные кислоты и их соли. Качественные реакции на галогенид-ионы. Кислородсодержащие соединения хлора. Применение галогенов и их важнейших соединений.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  <w:i/>
        </w:rPr>
      </w:pPr>
      <w:r w:rsidRPr="00E0127A">
        <w:rPr>
          <w:rFonts w:ascii="Times New Roman" w:eastAsia="Times New Roman" w:hAnsi="Times New Roman" w:cs="Times New Roman"/>
          <w:i/>
        </w:rPr>
        <w:t>Благородные газы. Применение благородных газов.</w:t>
      </w:r>
    </w:p>
    <w:p w:rsidR="00E0127A" w:rsidRPr="00E0127A" w:rsidRDefault="00E0127A" w:rsidP="00E0127A">
      <w:pPr>
        <w:rPr>
          <w:rFonts w:ascii="Times New Roman" w:hAnsi="Times New Roman" w:cs="Times New Roman"/>
        </w:rPr>
      </w:pPr>
      <w:r w:rsidRPr="00E0127A">
        <w:rPr>
          <w:rFonts w:ascii="Times New Roman" w:hAnsi="Times New Roman" w:cs="Times New Roman"/>
        </w:rPr>
        <w:t>Закономерности в изменении свойств простых веществ, водородных соединений, высших оксидов и гидроксидов.</w:t>
      </w:r>
    </w:p>
    <w:p w:rsidR="00E0127A" w:rsidRPr="00E0127A" w:rsidRDefault="00E0127A" w:rsidP="00E0127A">
      <w:pPr>
        <w:rPr>
          <w:rFonts w:ascii="Times New Roman" w:hAnsi="Times New Roman" w:cs="Times New Roman"/>
        </w:rPr>
      </w:pPr>
      <w:r w:rsidRPr="00E0127A">
        <w:rPr>
          <w:rFonts w:ascii="Times New Roman" w:eastAsia="Times New Roman" w:hAnsi="Times New Roman" w:cs="Times New Roman"/>
        </w:rPr>
        <w:t>Идентификация неорганических веществ и ионов.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  <w:b/>
        </w:rPr>
      </w:pPr>
      <w:r w:rsidRPr="00E0127A">
        <w:rPr>
          <w:rFonts w:ascii="Times New Roman" w:eastAsia="Times New Roman" w:hAnsi="Times New Roman" w:cs="Times New Roman"/>
          <w:b/>
        </w:rPr>
        <w:t>Химия и жизнь</w:t>
      </w:r>
    </w:p>
    <w:p w:rsidR="00E0127A" w:rsidRPr="00E0127A" w:rsidRDefault="00E0127A" w:rsidP="00E0127A">
      <w:pPr>
        <w:pStyle w:val="a8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E0127A">
        <w:rPr>
          <w:sz w:val="22"/>
          <w:szCs w:val="22"/>
        </w:rPr>
        <w:t>Научные методы познания в химии. Источники химической информации. Поиск информации по названиям, идентификаторам, структурным формулам. Химический анализ, синтез, моделирование химических процессов и явлений как методы научного познания.</w:t>
      </w:r>
      <w:r w:rsidRPr="00E0127A">
        <w:rPr>
          <w:i/>
          <w:sz w:val="22"/>
          <w:szCs w:val="22"/>
        </w:rPr>
        <w:t xml:space="preserve"> </w:t>
      </w:r>
      <w:r w:rsidRPr="00E0127A">
        <w:rPr>
          <w:i/>
          <w:sz w:val="22"/>
          <w:szCs w:val="22"/>
        </w:rPr>
        <w:lastRenderedPageBreak/>
        <w:t>Математическое моделирование пространственного строения молекул органических веществ.</w:t>
      </w:r>
      <w:r w:rsidRPr="00E0127A">
        <w:rPr>
          <w:sz w:val="22"/>
          <w:szCs w:val="22"/>
        </w:rPr>
        <w:t xml:space="preserve"> </w:t>
      </w:r>
      <w:r w:rsidRPr="00E0127A">
        <w:rPr>
          <w:i/>
          <w:sz w:val="22"/>
          <w:szCs w:val="22"/>
        </w:rPr>
        <w:t>Современные физико-химические методы установления состава и структуры веществ.</w:t>
      </w:r>
    </w:p>
    <w:p w:rsidR="00E0127A" w:rsidRPr="00E0127A" w:rsidRDefault="00E0127A" w:rsidP="00E0127A">
      <w:pPr>
        <w:pStyle w:val="a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E0127A">
        <w:rPr>
          <w:sz w:val="22"/>
          <w:szCs w:val="22"/>
        </w:rPr>
        <w:t xml:space="preserve">Химия и здоровье. Лекарства, ферменты, витамины, гормоны, минеральные воды. Проблемы, связанные с применением лекарственных препаратов. Вредные привычки и факторы, разрушающие здоровье (курение, употребление алкоголя, наркомания). Рациональное питание. Пищевые добавки. Основы пищевой химии. </w:t>
      </w:r>
    </w:p>
    <w:p w:rsidR="00E0127A" w:rsidRPr="00E0127A" w:rsidRDefault="00E0127A" w:rsidP="00E0127A">
      <w:pPr>
        <w:pStyle w:val="a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E0127A">
        <w:rPr>
          <w:sz w:val="22"/>
          <w:szCs w:val="22"/>
        </w:rPr>
        <w:t>Химия в медицине. Разработка лекарств. Химические сенсоры.</w:t>
      </w:r>
    </w:p>
    <w:p w:rsidR="00E0127A" w:rsidRPr="00E0127A" w:rsidRDefault="00E0127A" w:rsidP="00E0127A">
      <w:pPr>
        <w:pStyle w:val="a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E0127A">
        <w:rPr>
          <w:sz w:val="22"/>
          <w:szCs w:val="22"/>
        </w:rPr>
        <w:t xml:space="preserve">Химия в повседневной жизни. Моющие и чистящие средства. Репелленты, инсектициды. Средства личной гигиены и косметики. Правила безопасной работы с едкими, горючими и токсичными веществами, средствами бытовой химии. </w:t>
      </w:r>
    </w:p>
    <w:p w:rsidR="00E0127A" w:rsidRPr="00E0127A" w:rsidRDefault="00E0127A" w:rsidP="00E0127A">
      <w:pPr>
        <w:pStyle w:val="a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E0127A">
        <w:rPr>
          <w:sz w:val="22"/>
          <w:szCs w:val="22"/>
        </w:rPr>
        <w:t>Химия и сельское хозяйство. Минеральные и органические удобрения. Средства защиты растений.</w:t>
      </w:r>
    </w:p>
    <w:p w:rsidR="00E0127A" w:rsidRPr="00E0127A" w:rsidRDefault="00E0127A" w:rsidP="00E0127A">
      <w:pPr>
        <w:pStyle w:val="a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E0127A">
        <w:rPr>
          <w:sz w:val="22"/>
          <w:szCs w:val="22"/>
        </w:rPr>
        <w:t>Химия в промышленности. Общие представления о промышленных способах получения химических веществ (на примере производства аммиака, серной кислоты). Промышленная органическая химия. Сырье для органической промышленности. Проблема отходов и побочных продуктов. Наиболее крупнотоннажные производства органических соединений. Черная и цветная металлургия. Стекло и силикатная промышленность.</w:t>
      </w:r>
    </w:p>
    <w:p w:rsidR="00E0127A" w:rsidRPr="00E0127A" w:rsidRDefault="00E0127A" w:rsidP="00E0127A">
      <w:pPr>
        <w:pStyle w:val="a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E0127A">
        <w:rPr>
          <w:sz w:val="22"/>
          <w:szCs w:val="22"/>
        </w:rPr>
        <w:t>Химия и энергетика. Природные источники углеводородов. Природный и попутный нефтяной газы, их состав и использование. Состав нефти и ее переработка. Нефтепродукты. Октановое число бензина. Охрана окружающей среды при нефтепереработке и транспортировке нефтепродуктов. Альтернативные источники энергии.</w:t>
      </w:r>
    </w:p>
    <w:p w:rsidR="00E0127A" w:rsidRPr="00E0127A" w:rsidRDefault="00E0127A" w:rsidP="00E0127A">
      <w:pPr>
        <w:pStyle w:val="a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E0127A">
        <w:rPr>
          <w:sz w:val="22"/>
          <w:szCs w:val="22"/>
        </w:rPr>
        <w:t>Химия в строительстве. Цемент. Бетон. Подбор оптимальных строительных материалов в практической деятельности человека.</w:t>
      </w:r>
    </w:p>
    <w:p w:rsidR="00E0127A" w:rsidRPr="00E0127A" w:rsidRDefault="00E0127A" w:rsidP="00E0127A">
      <w:pPr>
        <w:pStyle w:val="a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E0127A">
        <w:rPr>
          <w:sz w:val="22"/>
          <w:szCs w:val="22"/>
        </w:rPr>
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</w:t>
      </w:r>
    </w:p>
    <w:p w:rsidR="00E0127A" w:rsidRPr="00E0127A" w:rsidRDefault="00E0127A" w:rsidP="00E0127A">
      <w:pPr>
        <w:rPr>
          <w:rFonts w:ascii="Times New Roman" w:eastAsia="Times New Roman" w:hAnsi="Times New Roman" w:cs="Times New Roman"/>
          <w:b/>
        </w:rPr>
      </w:pPr>
      <w:r w:rsidRPr="00E0127A">
        <w:rPr>
          <w:rFonts w:ascii="Times New Roman" w:eastAsia="Times New Roman" w:hAnsi="Times New Roman" w:cs="Times New Roman"/>
          <w:b/>
        </w:rPr>
        <w:t>Типы расчетных задач: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Расчеты массовой доли (массы) химического соединения в смеси.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Расчеты массы (объема, количества вещества) продуктов реакции, если одно из веществ дано в избытке (имеет примеси).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Расчеты массовой или объемной доли выхода продукта реакции от теоретически возможного.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Расчеты теплового эффекта реакции.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Расчеты объемных отношений газов при химических реакциях.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</w:r>
    </w:p>
    <w:p w:rsidR="00E0127A" w:rsidRPr="00E0127A" w:rsidRDefault="00E0127A" w:rsidP="00E0127A">
      <w:pPr>
        <w:ind w:firstLine="426"/>
        <w:rPr>
          <w:rFonts w:ascii="Times New Roman" w:hAnsi="Times New Roman" w:cs="Times New Roman"/>
        </w:rPr>
      </w:pPr>
    </w:p>
    <w:p w:rsidR="00E0127A" w:rsidRPr="00E0127A" w:rsidRDefault="000619D5" w:rsidP="00E0127A">
      <w:pPr>
        <w:ind w:firstLine="42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Т</w:t>
      </w:r>
      <w:r w:rsidR="00E0127A" w:rsidRPr="00E0127A">
        <w:rPr>
          <w:rFonts w:ascii="Times New Roman" w:eastAsia="Times New Roman" w:hAnsi="Times New Roman" w:cs="Times New Roman"/>
          <w:b/>
        </w:rPr>
        <w:t>емы практических работ: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Качественное определение углерода, водорода и хлора в органических веществах.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Конструирование шаростержневых моделей молекул органических веществ.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Распознавание пластмасс и волокон.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Получение искусственного шелка.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Решение экспериментальных задач на получение органических веществ.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Решение экспериментальных задач на распознавание органических веществ.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Идентификация неорганических соединений.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Получение, собирание и распознавание газов.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Решение экспериментальных задач по теме «Металлы».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Решение экспериментальных задач по теме «Неметаллы».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Решение экспериментальных задач по теме «Генетическая связь между классами неорганических соединений».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Решение экспериментальных задач по теме «Генетическая связь между классами органических соединений».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Получение этилена и изучение его свойств.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Получение уксусной кислоты и изучение ее свойств.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Гидролиз жиров.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Изготовление мыла ручной работы.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Химия косметических средств.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Исследование свойств белков.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Основы пищевой химии.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Исследование пищевых добавок.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Свойства одноатомных и многоатомных спиртов.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Химические свойства альдегидов.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Синтез сложного эфира.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Гидролиз углеводов.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Устранение временной жесткости воды.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Качественные реакции на неорганические вещества и ионы.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Исследование влияния различных факторов на скорость химической реакции.</w:t>
      </w:r>
    </w:p>
    <w:p w:rsidR="00E0127A" w:rsidRPr="00E0127A" w:rsidRDefault="00E0127A" w:rsidP="00E0127A">
      <w:pPr>
        <w:pStyle w:val="a"/>
        <w:numPr>
          <w:ilvl w:val="0"/>
          <w:numId w:val="0"/>
        </w:numPr>
        <w:ind w:firstLine="709"/>
        <w:rPr>
          <w:sz w:val="22"/>
          <w:szCs w:val="22"/>
        </w:rPr>
      </w:pPr>
      <w:r w:rsidRPr="00E0127A">
        <w:rPr>
          <w:sz w:val="22"/>
          <w:szCs w:val="22"/>
        </w:rPr>
        <w:t>Определение концентрации раствора аскорбиновой кислоты методом титрования.</w:t>
      </w:r>
    </w:p>
    <w:p w:rsidR="00E0127A" w:rsidRPr="00E0127A" w:rsidRDefault="00E0127A">
      <w:pPr>
        <w:rPr>
          <w:rFonts w:ascii="Times New Roman" w:hAnsi="Times New Roman" w:cs="Times New Roman"/>
        </w:rPr>
      </w:pPr>
    </w:p>
    <w:p w:rsidR="00E0127A" w:rsidRPr="000619D5" w:rsidRDefault="000619D5" w:rsidP="000619D5">
      <w:pPr>
        <w:pStyle w:val="a6"/>
        <w:numPr>
          <w:ilvl w:val="0"/>
          <w:numId w:val="5"/>
        </w:numPr>
        <w:jc w:val="center"/>
        <w:rPr>
          <w:b/>
          <w:sz w:val="24"/>
        </w:rPr>
      </w:pPr>
      <w:r w:rsidRPr="000619D5">
        <w:rPr>
          <w:b/>
          <w:sz w:val="24"/>
        </w:rPr>
        <w:t>Тематическое планирование</w:t>
      </w:r>
    </w:p>
    <w:p w:rsidR="000619D5" w:rsidRDefault="000619D5" w:rsidP="000619D5">
      <w:pPr>
        <w:jc w:val="center"/>
        <w:rPr>
          <w:rFonts w:ascii="Times New Roman" w:hAnsi="Times New Roman" w:cs="Times New Roman"/>
          <w:b/>
          <w:sz w:val="28"/>
        </w:rPr>
      </w:pPr>
      <w:r w:rsidRPr="000619D5">
        <w:rPr>
          <w:rFonts w:ascii="Times New Roman" w:hAnsi="Times New Roman" w:cs="Times New Roman"/>
          <w:b/>
          <w:sz w:val="28"/>
        </w:rPr>
        <w:t>10 класс</w:t>
      </w:r>
    </w:p>
    <w:tbl>
      <w:tblPr>
        <w:tblW w:w="9040" w:type="dxa"/>
        <w:tblInd w:w="93" w:type="dxa"/>
        <w:tblLook w:val="04A0"/>
      </w:tblPr>
      <w:tblGrid>
        <w:gridCol w:w="3260"/>
        <w:gridCol w:w="5780"/>
      </w:tblGrid>
      <w:tr w:rsidR="000619D5" w:rsidRPr="000619D5" w:rsidTr="000619D5">
        <w:trPr>
          <w:trHeight w:val="255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9D5" w:rsidRPr="000619D5" w:rsidRDefault="000619D5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9D5" w:rsidRPr="000619D5" w:rsidRDefault="000619D5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5B08AB" w:rsidRPr="000619D5" w:rsidTr="00172DB0">
        <w:trPr>
          <w:trHeight w:val="255"/>
        </w:trPr>
        <w:tc>
          <w:tcPr>
            <w:tcW w:w="326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Введение.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6 часов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Предмет органической химии.</w:t>
            </w:r>
          </w:p>
        </w:tc>
      </w:tr>
      <w:tr w:rsidR="005B08AB" w:rsidRPr="000619D5" w:rsidTr="00172DB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строения органических веществ.</w:t>
            </w:r>
          </w:p>
        </w:tc>
      </w:tr>
      <w:tr w:rsidR="005B08AB" w:rsidRPr="000619D5" w:rsidTr="00172DB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строения органических соединений.</w:t>
            </w:r>
          </w:p>
        </w:tc>
      </w:tr>
      <w:tr w:rsidR="005B08AB" w:rsidRPr="000619D5" w:rsidTr="00172DB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 атома углерода.</w:t>
            </w:r>
          </w:p>
        </w:tc>
      </w:tr>
      <w:tr w:rsidR="005B08AB" w:rsidRPr="000619D5" w:rsidTr="00172DB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Валентные состояния атома углерода.</w:t>
            </w:r>
          </w:p>
        </w:tc>
      </w:tr>
      <w:tr w:rsidR="005B08AB" w:rsidRPr="000619D5" w:rsidTr="00172DB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Валентные состояния атомов углерода</w:t>
            </w:r>
          </w:p>
        </w:tc>
      </w:tr>
      <w:tr w:rsidR="005B08AB" w:rsidRPr="000619D5" w:rsidTr="00397C51">
        <w:trPr>
          <w:trHeight w:val="510"/>
        </w:trPr>
        <w:tc>
          <w:tcPr>
            <w:tcW w:w="326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 и классификация органических соединений.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10 часов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органических соединений по строению углеродного скелета.</w:t>
            </w:r>
          </w:p>
        </w:tc>
      </w:tr>
      <w:tr w:rsidR="005B08AB" w:rsidRPr="000619D5" w:rsidTr="00397C51">
        <w:trPr>
          <w:trHeight w:val="510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органических веществ по функциональным группам.</w:t>
            </w:r>
          </w:p>
        </w:tc>
      </w:tr>
      <w:tr w:rsidR="005B08AB" w:rsidRPr="000619D5" w:rsidTr="00397C51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номенклатуры органических соединений.</w:t>
            </w:r>
          </w:p>
        </w:tc>
      </w:tr>
      <w:tr w:rsidR="005B08AB" w:rsidRPr="000619D5" w:rsidTr="00397C51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Номенклатура органических веществ.</w:t>
            </w:r>
          </w:p>
        </w:tc>
      </w:tr>
      <w:tr w:rsidR="005B08AB" w:rsidRPr="000619D5" w:rsidTr="00397C51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Изомерия.</w:t>
            </w:r>
          </w:p>
        </w:tc>
      </w:tr>
      <w:tr w:rsidR="005B08AB" w:rsidRPr="000619D5" w:rsidTr="00397C51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изомерии.</w:t>
            </w:r>
          </w:p>
        </w:tc>
      </w:tr>
      <w:tr w:rsidR="005B08AB" w:rsidRPr="000619D5" w:rsidTr="00F0046E">
        <w:trPr>
          <w:trHeight w:val="510"/>
        </w:trPr>
        <w:tc>
          <w:tcPr>
            <w:tcW w:w="326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реакции в органической химии.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7 часов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Типы химических реакций.</w:t>
            </w:r>
          </w:p>
        </w:tc>
      </w:tr>
      <w:tr w:rsidR="005B08AB" w:rsidRPr="000619D5" w:rsidTr="00F0046E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Типы химических реакций в органической химии.</w:t>
            </w:r>
          </w:p>
        </w:tc>
      </w:tr>
      <w:tr w:rsidR="005B08AB" w:rsidRPr="000619D5" w:rsidTr="00F0046E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Реакционные частицы в органической химии.</w:t>
            </w:r>
          </w:p>
        </w:tc>
      </w:tr>
      <w:tr w:rsidR="005B08AB" w:rsidRPr="000619D5" w:rsidTr="00F0046E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Механизмы химических реакций.</w:t>
            </w:r>
          </w:p>
        </w:tc>
      </w:tr>
      <w:tr w:rsidR="005B08AB" w:rsidRPr="000619D5" w:rsidTr="00F0046E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Взаимное влияние атомов в молекулах</w:t>
            </w:r>
          </w:p>
        </w:tc>
      </w:tr>
      <w:tr w:rsidR="005B08AB" w:rsidRPr="000619D5" w:rsidTr="00F0046E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индукционный и мезомерные эффекты</w:t>
            </w:r>
          </w:p>
        </w:tc>
      </w:tr>
      <w:tr w:rsidR="005B08AB" w:rsidRPr="000619D5" w:rsidTr="00F0046E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Углеводороды.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35 часов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Алканы (состав,строение, изомерия).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Физические свойства и получение алканов.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алканов.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алканов.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Алкены (состав, строение, изомерия, номенклатура)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алкенов.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алкенов.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алкенов.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Алкины (состав, строение, изомерия).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алкинов.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алкинов.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и применение алкинов.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Алкадиены (состав, строение, номенклатура).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Каучук.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Циклоалканы (состав, строение,изомерия)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и применение циклоалканам.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Арены . Строение молекулы бензола.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Изомерия и номенклатура аренов.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аренов.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бензола.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Гомологи бензола, химические свойства.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аренов.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Природные источники углеводородов.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Нефть.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Коксования каменного угля.</w:t>
            </w:r>
          </w:p>
        </w:tc>
      </w:tr>
      <w:tr w:rsidR="005B08AB" w:rsidRPr="000619D5" w:rsidTr="00EC02A5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Генетическая связь между классами углеводородов.</w:t>
            </w:r>
          </w:p>
        </w:tc>
      </w:tr>
      <w:tr w:rsidR="005B08AB" w:rsidRPr="000619D5" w:rsidTr="00AD6FC0">
        <w:trPr>
          <w:trHeight w:val="765"/>
        </w:trPr>
        <w:tc>
          <w:tcPr>
            <w:tcW w:w="326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Кислородсодержащие органические вещества. Спирты и фенолы.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13 часов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Спирты (состав, классификация, изомерия).</w:t>
            </w:r>
          </w:p>
        </w:tc>
      </w:tr>
      <w:tr w:rsidR="005B08AB" w:rsidRPr="000619D5" w:rsidTr="00AD6FC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 и физические свойства спиртов.</w:t>
            </w:r>
          </w:p>
        </w:tc>
      </w:tr>
      <w:tr w:rsidR="005B08AB" w:rsidRPr="000619D5" w:rsidTr="00AD6FC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спиртов.</w:t>
            </w:r>
          </w:p>
        </w:tc>
      </w:tr>
      <w:tr w:rsidR="005B08AB" w:rsidRPr="000619D5" w:rsidTr="00AD6FC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спиртов</w:t>
            </w:r>
          </w:p>
        </w:tc>
      </w:tr>
      <w:tr w:rsidR="005B08AB" w:rsidRPr="000619D5" w:rsidTr="00AD6FC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Важнейшие представители спиртов. Применение спиртов.</w:t>
            </w:r>
          </w:p>
        </w:tc>
      </w:tr>
      <w:tr w:rsidR="005B08AB" w:rsidRPr="000619D5" w:rsidTr="00AD6FC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спиртов</w:t>
            </w:r>
          </w:p>
        </w:tc>
      </w:tr>
      <w:tr w:rsidR="005B08AB" w:rsidRPr="000619D5" w:rsidTr="00AD6FC0">
        <w:trPr>
          <w:trHeight w:val="510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Физиологическое воздействие метанола и этанола на организм человека</w:t>
            </w:r>
          </w:p>
        </w:tc>
      </w:tr>
      <w:tr w:rsidR="005B08AB" w:rsidRPr="000619D5" w:rsidTr="00AD6FC0">
        <w:trPr>
          <w:trHeight w:val="510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Фенолы (состав, строение, физические свойства, получение)</w:t>
            </w:r>
          </w:p>
        </w:tc>
      </w:tr>
      <w:tr w:rsidR="005B08AB" w:rsidRPr="000619D5" w:rsidTr="00AD6FC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фенолов.</w:t>
            </w:r>
          </w:p>
        </w:tc>
      </w:tr>
      <w:tr w:rsidR="005B08AB" w:rsidRPr="000619D5" w:rsidTr="002E1E19">
        <w:trPr>
          <w:trHeight w:val="255"/>
        </w:trPr>
        <w:tc>
          <w:tcPr>
            <w:tcW w:w="326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Альдегиды и кетоны.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10 часов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Состав, строение, изомерия альдегидов и кетонов.</w:t>
            </w:r>
          </w:p>
        </w:tc>
      </w:tr>
      <w:tr w:rsidR="005B08AB" w:rsidRPr="000619D5" w:rsidTr="002E1E19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Физические свойства альдегидов и кетонов.</w:t>
            </w:r>
          </w:p>
        </w:tc>
      </w:tr>
      <w:tr w:rsidR="005B08AB" w:rsidRPr="000619D5" w:rsidTr="002E1E19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Воздействие на организм формальдегида</w:t>
            </w:r>
          </w:p>
        </w:tc>
      </w:tr>
      <w:tr w:rsidR="005B08AB" w:rsidRPr="000619D5" w:rsidTr="002E1E19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альдегидов и кетонов</w:t>
            </w:r>
          </w:p>
        </w:tc>
      </w:tr>
      <w:tr w:rsidR="005B08AB" w:rsidRPr="000619D5" w:rsidTr="002E1E19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альдегидов и кетонов.</w:t>
            </w:r>
          </w:p>
        </w:tc>
      </w:tr>
      <w:tr w:rsidR="005B08AB" w:rsidRPr="000619D5" w:rsidTr="002E1E19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Галогенирование альдегидов и кетонов</w:t>
            </w:r>
          </w:p>
        </w:tc>
      </w:tr>
      <w:tr w:rsidR="005B08AB" w:rsidRPr="000619D5" w:rsidTr="002E1E19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альдегидов и кетонов.</w:t>
            </w:r>
          </w:p>
        </w:tc>
      </w:tr>
      <w:tr w:rsidR="005B08AB" w:rsidRPr="000619D5" w:rsidTr="002A78C2">
        <w:trPr>
          <w:trHeight w:val="510"/>
        </w:trPr>
        <w:tc>
          <w:tcPr>
            <w:tcW w:w="326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Карбоновые кислоты. Сложные эфиры. Жиры.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18 часов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Карбоновые кислоты (состав. строение, номенклатура)</w:t>
            </w:r>
          </w:p>
        </w:tc>
      </w:tr>
      <w:tr w:rsidR="005B08AB" w:rsidRPr="000619D5" w:rsidTr="002A78C2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Нахождение кислот в природе, биологическая роль</w:t>
            </w:r>
          </w:p>
        </w:tc>
      </w:tr>
      <w:tr w:rsidR="005B08AB" w:rsidRPr="000619D5" w:rsidTr="002A78C2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карбоновых кислот.</w:t>
            </w:r>
          </w:p>
        </w:tc>
      </w:tr>
      <w:tr w:rsidR="005B08AB" w:rsidRPr="000619D5" w:rsidTr="002A78C2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карбоновых кислот.</w:t>
            </w:r>
          </w:p>
        </w:tc>
      </w:tr>
      <w:tr w:rsidR="005B08AB" w:rsidRPr="000619D5" w:rsidTr="002A78C2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Особые свойства карбоновых кислот.</w:t>
            </w:r>
          </w:p>
        </w:tc>
      </w:tr>
      <w:tr w:rsidR="005B08AB" w:rsidRPr="000619D5" w:rsidTr="002A78C2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Отдельные представители карбоновых кислот</w:t>
            </w:r>
          </w:p>
        </w:tc>
      </w:tr>
      <w:tr w:rsidR="005B08AB" w:rsidRPr="000619D5" w:rsidTr="002A78C2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Сложные эфиры (состав, номенклатура, свойства)</w:t>
            </w:r>
          </w:p>
        </w:tc>
      </w:tr>
      <w:tr w:rsidR="005B08AB" w:rsidRPr="000619D5" w:rsidTr="002A78C2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Реакции этерификации</w:t>
            </w:r>
          </w:p>
        </w:tc>
      </w:tr>
      <w:tr w:rsidR="005B08AB" w:rsidRPr="000619D5" w:rsidTr="002A78C2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Жиры.</w:t>
            </w:r>
          </w:p>
        </w:tc>
      </w:tr>
      <w:tr w:rsidR="005B08AB" w:rsidRPr="000619D5" w:rsidTr="002A78C2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переработки жиров</w:t>
            </w:r>
          </w:p>
        </w:tc>
      </w:tr>
      <w:tr w:rsidR="005B08AB" w:rsidRPr="000619D5" w:rsidTr="002A78C2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Мыла, понятия о СМС</w:t>
            </w:r>
          </w:p>
        </w:tc>
      </w:tr>
      <w:tr w:rsidR="005B08AB" w:rsidRPr="000619D5" w:rsidTr="006E184E">
        <w:trPr>
          <w:trHeight w:val="255"/>
        </w:trPr>
        <w:tc>
          <w:tcPr>
            <w:tcW w:w="326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Углеводы.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8 часов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Углеводы, их состав и классификация</w:t>
            </w:r>
          </w:p>
        </w:tc>
      </w:tr>
      <w:tr w:rsidR="005B08AB" w:rsidRPr="000619D5" w:rsidTr="006E184E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Моносахариды. Глюкоза и фруктоза.</w:t>
            </w:r>
          </w:p>
        </w:tc>
      </w:tr>
      <w:tr w:rsidR="005B08AB" w:rsidRPr="000619D5" w:rsidTr="006E184E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глюкозы.</w:t>
            </w:r>
          </w:p>
        </w:tc>
      </w:tr>
      <w:tr w:rsidR="005B08AB" w:rsidRPr="000619D5" w:rsidTr="006E184E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Дисахариды.</w:t>
            </w:r>
          </w:p>
        </w:tc>
      </w:tr>
      <w:tr w:rsidR="005B08AB" w:rsidRPr="000619D5" w:rsidTr="006E184E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Полисахариды.</w:t>
            </w:r>
          </w:p>
        </w:tc>
      </w:tr>
      <w:tr w:rsidR="005B08AB" w:rsidRPr="000619D5" w:rsidTr="006E184E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крахмала и целлюлозы. Применение.</w:t>
            </w:r>
          </w:p>
        </w:tc>
      </w:tr>
      <w:tr w:rsidR="005B08AB" w:rsidRPr="000619D5" w:rsidTr="004124EB">
        <w:trPr>
          <w:trHeight w:val="510"/>
        </w:trPr>
        <w:tc>
          <w:tcPr>
            <w:tcW w:w="326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Азотсодержащие органические соединения.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12 часов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Нитросоединения.</w:t>
            </w:r>
          </w:p>
        </w:tc>
      </w:tr>
      <w:tr w:rsidR="005B08AB" w:rsidRPr="000619D5" w:rsidTr="004124EB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Амины (состав, классификация, получение).</w:t>
            </w:r>
          </w:p>
        </w:tc>
      </w:tr>
      <w:tr w:rsidR="005B08AB" w:rsidRPr="000619D5" w:rsidTr="004124EB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свойства применение аминов.</w:t>
            </w:r>
          </w:p>
        </w:tc>
      </w:tr>
      <w:tr w:rsidR="005B08AB" w:rsidRPr="000619D5" w:rsidTr="004124EB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Аминокислоты (состав, номенклатура, свойства).</w:t>
            </w:r>
          </w:p>
        </w:tc>
      </w:tr>
      <w:tr w:rsidR="005B08AB" w:rsidRPr="000619D5" w:rsidTr="004124EB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и получение аминокислот.</w:t>
            </w:r>
          </w:p>
        </w:tc>
      </w:tr>
      <w:tr w:rsidR="005B08AB" w:rsidRPr="000619D5" w:rsidTr="004124EB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Белки (состав, строение, функции)</w:t>
            </w:r>
          </w:p>
        </w:tc>
      </w:tr>
      <w:tr w:rsidR="005B08AB" w:rsidRPr="000619D5" w:rsidTr="004124EB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 белков.</w:t>
            </w:r>
          </w:p>
        </w:tc>
      </w:tr>
      <w:tr w:rsidR="005B08AB" w:rsidRPr="000619D5" w:rsidTr="004124EB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Гетероциклические органические соединения</w:t>
            </w:r>
          </w:p>
        </w:tc>
      </w:tr>
      <w:tr w:rsidR="005B08AB" w:rsidRPr="000619D5" w:rsidTr="004124EB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Пиримидиновые и пуриновые соединения</w:t>
            </w:r>
          </w:p>
        </w:tc>
      </w:tr>
      <w:tr w:rsidR="005B08AB" w:rsidRPr="000619D5" w:rsidTr="004124EB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Нуклеиновые кислоты.</w:t>
            </w:r>
          </w:p>
        </w:tc>
      </w:tr>
      <w:tr w:rsidR="005B08AB" w:rsidRPr="000619D5" w:rsidTr="001745D0">
        <w:trPr>
          <w:trHeight w:val="765"/>
        </w:trPr>
        <w:tc>
          <w:tcPr>
            <w:tcW w:w="326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Биологически активные вещества. Обобщение и систематизация знаний.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17 часов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Витамины.</w:t>
            </w:r>
          </w:p>
        </w:tc>
      </w:tr>
      <w:tr w:rsidR="005B08AB" w:rsidRPr="000619D5" w:rsidTr="001745D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Ферменты.</w:t>
            </w:r>
          </w:p>
        </w:tc>
      </w:tr>
      <w:tr w:rsidR="005B08AB" w:rsidRPr="000619D5" w:rsidTr="001745D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свойств ферментов.</w:t>
            </w:r>
          </w:p>
        </w:tc>
      </w:tr>
      <w:tr w:rsidR="005B08AB" w:rsidRPr="000619D5" w:rsidTr="001745D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Гормоны.</w:t>
            </w:r>
          </w:p>
        </w:tc>
      </w:tr>
      <w:tr w:rsidR="005B08AB" w:rsidRPr="000619D5" w:rsidTr="001745D0">
        <w:trPr>
          <w:trHeight w:val="255"/>
        </w:trPr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Лекарства.</w:t>
            </w:r>
          </w:p>
        </w:tc>
      </w:tr>
      <w:tr w:rsidR="005B08AB" w:rsidRPr="000619D5" w:rsidTr="001745D0">
        <w:trPr>
          <w:trHeight w:val="510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0619D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5">
              <w:rPr>
                <w:rFonts w:ascii="Times New Roman" w:eastAsia="Times New Roman" w:hAnsi="Times New Roman" w:cs="Times New Roman"/>
                <w:sz w:val="20"/>
                <w:szCs w:val="20"/>
              </w:rPr>
              <w:t>Генетическая связь между классами органических веществ.</w:t>
            </w:r>
          </w:p>
        </w:tc>
      </w:tr>
    </w:tbl>
    <w:p w:rsidR="000619D5" w:rsidRDefault="000619D5" w:rsidP="000619D5">
      <w:pPr>
        <w:jc w:val="center"/>
        <w:rPr>
          <w:rFonts w:ascii="Times New Roman" w:hAnsi="Times New Roman" w:cs="Times New Roman"/>
          <w:b/>
          <w:sz w:val="28"/>
        </w:rPr>
      </w:pPr>
    </w:p>
    <w:p w:rsidR="000619D5" w:rsidRDefault="000619D5" w:rsidP="000619D5">
      <w:pPr>
        <w:jc w:val="center"/>
        <w:rPr>
          <w:rFonts w:ascii="Times New Roman" w:hAnsi="Times New Roman" w:cs="Times New Roman"/>
          <w:b/>
          <w:sz w:val="28"/>
        </w:rPr>
      </w:pPr>
    </w:p>
    <w:p w:rsidR="000619D5" w:rsidRDefault="000619D5" w:rsidP="000619D5">
      <w:pPr>
        <w:jc w:val="center"/>
        <w:rPr>
          <w:rFonts w:ascii="Times New Roman" w:hAnsi="Times New Roman" w:cs="Times New Roman"/>
          <w:b/>
          <w:sz w:val="28"/>
        </w:rPr>
      </w:pPr>
    </w:p>
    <w:p w:rsidR="000619D5" w:rsidRDefault="000619D5" w:rsidP="000619D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11 класс</w:t>
      </w:r>
    </w:p>
    <w:tbl>
      <w:tblPr>
        <w:tblW w:w="9087" w:type="dxa"/>
        <w:tblInd w:w="93" w:type="dxa"/>
        <w:tblLook w:val="04A0"/>
      </w:tblPr>
      <w:tblGrid>
        <w:gridCol w:w="2840"/>
        <w:gridCol w:w="6247"/>
      </w:tblGrid>
      <w:tr w:rsidR="000619D5" w:rsidRPr="000619D5" w:rsidTr="00D64405">
        <w:trPr>
          <w:trHeight w:val="25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9D5" w:rsidRPr="00D64405" w:rsidRDefault="000619D5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6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9D5" w:rsidRPr="00D64405" w:rsidRDefault="000619D5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5B08AB" w:rsidRPr="000619D5" w:rsidTr="006C2161">
        <w:trPr>
          <w:trHeight w:val="255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 атома.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13 часов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Атом - сложная частица.</w:t>
            </w:r>
          </w:p>
        </w:tc>
      </w:tr>
      <w:tr w:rsidR="005B08AB" w:rsidRPr="000619D5" w:rsidTr="006C2161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Состояние электронов в атоме.</w:t>
            </w:r>
          </w:p>
        </w:tc>
      </w:tr>
      <w:tr w:rsidR="005B08AB" w:rsidRPr="000619D5" w:rsidTr="006C2161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Электронные конфигурации атомов химических элементов.</w:t>
            </w:r>
          </w:p>
        </w:tc>
      </w:tr>
      <w:tr w:rsidR="005B08AB" w:rsidRPr="000619D5" w:rsidTr="006C2161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Валентные возможности атомов.</w:t>
            </w:r>
          </w:p>
        </w:tc>
      </w:tr>
      <w:tr w:rsidR="005B08AB" w:rsidRPr="000619D5" w:rsidTr="006C2161">
        <w:trPr>
          <w:trHeight w:val="510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Периодический закон и периодическая система химических элементов в свете строения атома.</w:t>
            </w:r>
          </w:p>
        </w:tc>
      </w:tr>
      <w:tr w:rsidR="005B08AB" w:rsidRPr="000619D5" w:rsidTr="006C2161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Периодический закон и ПСХЭ в свете строения атома.</w:t>
            </w:r>
          </w:p>
        </w:tc>
      </w:tr>
      <w:tr w:rsidR="005B08AB" w:rsidRPr="000619D5" w:rsidTr="006C2161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периодического закона.</w:t>
            </w:r>
          </w:p>
        </w:tc>
      </w:tr>
      <w:tr w:rsidR="005B08AB" w:rsidRPr="000619D5" w:rsidTr="008C7E28">
        <w:trPr>
          <w:trHeight w:val="765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 веществ. Дисперсные системы и растворы.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21 час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Ионная химическая связь.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Ковалентная химическая связь.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Ковалентная связь.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Вещества молекулярного и атомного строения.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Металлическая связь.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Водородная химическая связь.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Гибридизация орбиталей и геометрия молекул.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Гибридизация орбиталей.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Теория химического строения.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многообразия веществ. Изомерия, виды изомерии.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Изомерия. Упражнения.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Полимеры. Способы получения полимеров.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 полимеров.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 полимеров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Дисперсные системы.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Растворы. Способы выражения концентрации растворов.</w:t>
            </w:r>
          </w:p>
        </w:tc>
      </w:tr>
      <w:tr w:rsidR="005B08AB" w:rsidRPr="000619D5" w:rsidTr="008C7E28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Молярная концентрация.</w:t>
            </w:r>
          </w:p>
        </w:tc>
      </w:tr>
      <w:tr w:rsidR="005B08AB" w:rsidRPr="000619D5" w:rsidTr="00F621F9">
        <w:trPr>
          <w:trHeight w:val="765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реакции.Параметры химических реакций.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28 часов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химических реакций.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Окислительно-восстановительные реакции. Окислители и восстановители.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Окислительно-восстановительные реакции в неорганической химии.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Окислительно-восстановительные реакции в органической химии.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Экзо - и эндотермические реакции. Термохимические уравнения.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Вероятность протекания химических реакций.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Скорость химических реакций.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Обратимые реакции. Химическое равновесие.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Факторы, влияющие на смещение химического равновесия.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Электролитическая диссоциация.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Диссоциация солей, оснований и кислот.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Реакции ионного обмена.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Реакции ионного обмена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Водородный показатель.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Гидролиз солей.</w:t>
            </w:r>
          </w:p>
        </w:tc>
      </w:tr>
      <w:tr w:rsidR="005B08AB" w:rsidRPr="000619D5" w:rsidTr="00F621F9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Гидролиз органических соединений.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Вещества. Металлы.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25 часов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Классификация неорганических веществ.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органических веществ.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органических веществ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Азотсодержащие органические соединения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Металлы - химические элементы. Металлы - простые вещества.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химические свойства металлов.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Оксиды и гидроксиды металлов.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Коррозия металлов.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защиты металлов от коррозии.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способы получения металлов.</w:t>
            </w:r>
          </w:p>
        </w:tc>
      </w:tr>
      <w:tr w:rsidR="005B08AB" w:rsidRPr="000619D5" w:rsidTr="00A84B3A">
        <w:trPr>
          <w:trHeight w:val="510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Электролиз расплавов. Электрохимическое получение натрия и алюминия.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Электролиз растворов солей.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Металлы 1 и 2 гр. А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Алюминий.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Металлы побочных подгрупп. Медь, серебро и их соединения.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Цинк и его соединения.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Хром, марганец и их соединения.</w:t>
            </w:r>
          </w:p>
        </w:tc>
      </w:tr>
      <w:tr w:rsidR="005B08AB" w:rsidRPr="000619D5" w:rsidTr="00A84B3A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Железо и его соединения.</w:t>
            </w:r>
          </w:p>
        </w:tc>
      </w:tr>
      <w:tr w:rsidR="005B08AB" w:rsidRPr="000619D5" w:rsidTr="00C02123">
        <w:trPr>
          <w:trHeight w:val="510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Неметаллы. Классы веществ.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23 часа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Неметаллы - химические элементы и простые вещества.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Водородные соединения неметаллов.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задач по закону объемных отношений.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Галогены.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Халькогены.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Азот и фосфор.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Неметаллы 4 группы.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Оксиды неметаллов и соответствующие им гидроксиды.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Кислоты неорганические и органические.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 кислот.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Основания органические и неорганические.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 оснований.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Амфотерные неорганические и органические соединения.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 амфотерных соединений.</w:t>
            </w:r>
          </w:p>
        </w:tc>
      </w:tr>
      <w:tr w:rsidR="005B08AB" w:rsidRPr="000619D5" w:rsidTr="00C02123">
        <w:trPr>
          <w:trHeight w:val="510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Генетическая связь между классами неорганических и органических соединений.</w:t>
            </w:r>
          </w:p>
        </w:tc>
      </w:tr>
      <w:tr w:rsidR="005B08AB" w:rsidRPr="000619D5" w:rsidTr="00C02123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Генетическая связь.</w:t>
            </w:r>
          </w:p>
        </w:tc>
      </w:tr>
      <w:tr w:rsidR="005B08AB" w:rsidRPr="000619D5" w:rsidTr="00100CA2">
        <w:trPr>
          <w:trHeight w:val="255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Химия и жизнь.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12 часов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Химия и производство.</w:t>
            </w:r>
          </w:p>
        </w:tc>
      </w:tr>
      <w:tr w:rsidR="005B08AB" w:rsidRPr="000619D5" w:rsidTr="00100CA2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Производство серной кислоты.</w:t>
            </w:r>
          </w:p>
        </w:tc>
      </w:tr>
      <w:tr w:rsidR="005B08AB" w:rsidRPr="000619D5" w:rsidTr="00100CA2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Химия и сельское хозяйство.</w:t>
            </w:r>
          </w:p>
        </w:tc>
      </w:tr>
      <w:tr w:rsidR="005B08AB" w:rsidRPr="000619D5" w:rsidTr="00100CA2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Химия и экология.</w:t>
            </w:r>
          </w:p>
        </w:tc>
      </w:tr>
      <w:tr w:rsidR="005B08AB" w:rsidRPr="000619D5" w:rsidTr="00100CA2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Химия и повседневная жизнь</w:t>
            </w:r>
          </w:p>
        </w:tc>
      </w:tr>
      <w:tr w:rsidR="005B08AB" w:rsidRPr="000619D5" w:rsidTr="00606666">
        <w:trPr>
          <w:trHeight w:val="510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 обобщение материала по курсу</w:t>
            </w:r>
          </w:p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>13 часов</w:t>
            </w: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ОВР </w:t>
            </w:r>
          </w:p>
        </w:tc>
      </w:tr>
      <w:tr w:rsidR="005B08AB" w:rsidRPr="000619D5" w:rsidTr="00606666">
        <w:trPr>
          <w:trHeight w:val="255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8AB" w:rsidRPr="00D64405" w:rsidRDefault="005B08AB" w:rsidP="0006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4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Реакции ионного обмена </w:t>
            </w:r>
          </w:p>
        </w:tc>
      </w:tr>
    </w:tbl>
    <w:p w:rsidR="000619D5" w:rsidRPr="000619D5" w:rsidRDefault="000619D5" w:rsidP="000619D5">
      <w:pPr>
        <w:jc w:val="center"/>
        <w:rPr>
          <w:rFonts w:ascii="Times New Roman" w:hAnsi="Times New Roman" w:cs="Times New Roman"/>
          <w:b/>
          <w:sz w:val="28"/>
        </w:rPr>
      </w:pPr>
    </w:p>
    <w:sectPr w:rsidR="000619D5" w:rsidRPr="000619D5" w:rsidSect="005B08AB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E1F" w:rsidRDefault="00170E1F" w:rsidP="005B08AB">
      <w:pPr>
        <w:spacing w:after="0" w:line="240" w:lineRule="auto"/>
      </w:pPr>
      <w:r>
        <w:separator/>
      </w:r>
    </w:p>
  </w:endnote>
  <w:endnote w:type="continuationSeparator" w:id="1">
    <w:p w:rsidR="00170E1F" w:rsidRDefault="00170E1F" w:rsidP="005B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68878"/>
      <w:docPartObj>
        <w:docPartGallery w:val="Page Numbers (Bottom of Page)"/>
        <w:docPartUnique/>
      </w:docPartObj>
    </w:sdtPr>
    <w:sdtContent>
      <w:p w:rsidR="005B08AB" w:rsidRDefault="005B08AB">
        <w:pPr>
          <w:pStyle w:val="ab"/>
          <w:jc w:val="right"/>
        </w:pPr>
        <w:fldSimple w:instr=" PAGE   \* MERGEFORMAT ">
          <w:r>
            <w:rPr>
              <w:noProof/>
            </w:rPr>
            <w:t>18</w:t>
          </w:r>
        </w:fldSimple>
      </w:p>
    </w:sdtContent>
  </w:sdt>
  <w:p w:rsidR="005B08AB" w:rsidRDefault="005B08A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E1F" w:rsidRDefault="00170E1F" w:rsidP="005B08AB">
      <w:pPr>
        <w:spacing w:after="0" w:line="240" w:lineRule="auto"/>
      </w:pPr>
      <w:r>
        <w:separator/>
      </w:r>
    </w:p>
  </w:footnote>
  <w:footnote w:type="continuationSeparator" w:id="1">
    <w:p w:rsidR="00170E1F" w:rsidRDefault="00170E1F" w:rsidP="005B0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51C75"/>
    <w:multiLevelType w:val="hybridMultilevel"/>
    <w:tmpl w:val="572A42D8"/>
    <w:lvl w:ilvl="0" w:tplc="4AB20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2B2365"/>
    <w:multiLevelType w:val="hybridMultilevel"/>
    <w:tmpl w:val="02280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3">
    <w:nsid w:val="38957A2E"/>
    <w:multiLevelType w:val="hybridMultilevel"/>
    <w:tmpl w:val="47447BAE"/>
    <w:lvl w:ilvl="0" w:tplc="5A04D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F12051"/>
    <w:multiLevelType w:val="hybridMultilevel"/>
    <w:tmpl w:val="815ADA2A"/>
    <w:lvl w:ilvl="0" w:tplc="06F0938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B5666"/>
    <w:multiLevelType w:val="hybridMultilevel"/>
    <w:tmpl w:val="A6301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453DAF"/>
    <w:multiLevelType w:val="hybridMultilevel"/>
    <w:tmpl w:val="6C22C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8F4B41"/>
    <w:multiLevelType w:val="hybridMultilevel"/>
    <w:tmpl w:val="A328B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08791C"/>
    <w:multiLevelType w:val="hybridMultilevel"/>
    <w:tmpl w:val="E62829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8E3E28"/>
    <w:multiLevelType w:val="hybridMultilevel"/>
    <w:tmpl w:val="7FF2E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61618B"/>
    <w:multiLevelType w:val="hybridMultilevel"/>
    <w:tmpl w:val="D58E6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F35300"/>
    <w:multiLevelType w:val="hybridMultilevel"/>
    <w:tmpl w:val="01463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D525A3"/>
    <w:multiLevelType w:val="hybridMultilevel"/>
    <w:tmpl w:val="815ADA2A"/>
    <w:lvl w:ilvl="0" w:tplc="06F0938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4C75A0"/>
    <w:multiLevelType w:val="hybridMultilevel"/>
    <w:tmpl w:val="A0B6D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3F0A30"/>
    <w:multiLevelType w:val="hybridMultilevel"/>
    <w:tmpl w:val="1D9ADE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E1C03"/>
    <w:multiLevelType w:val="hybridMultilevel"/>
    <w:tmpl w:val="0B62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417741"/>
    <w:multiLevelType w:val="hybridMultilevel"/>
    <w:tmpl w:val="A9C0A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AC047E"/>
    <w:multiLevelType w:val="hybridMultilevel"/>
    <w:tmpl w:val="2A5A3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3"/>
  </w:num>
  <w:num w:numId="5">
    <w:abstractNumId w:val="15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6"/>
  </w:num>
  <w:num w:numId="11">
    <w:abstractNumId w:val="17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8"/>
  </w:num>
  <w:num w:numId="17">
    <w:abstractNumId w:val="14"/>
  </w:num>
  <w:num w:numId="18">
    <w:abstractNumId w:val="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127A"/>
    <w:rsid w:val="000619D5"/>
    <w:rsid w:val="00170E1F"/>
    <w:rsid w:val="001D206A"/>
    <w:rsid w:val="005B08AB"/>
    <w:rsid w:val="00D64405"/>
    <w:rsid w:val="00E0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206A"/>
  </w:style>
  <w:style w:type="paragraph" w:styleId="1">
    <w:name w:val="heading 1"/>
    <w:basedOn w:val="a0"/>
    <w:next w:val="a0"/>
    <w:link w:val="10"/>
    <w:uiPriority w:val="99"/>
    <w:qFormat/>
    <w:rsid w:val="00E012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basedOn w:val="a0"/>
    <w:link w:val="a5"/>
    <w:uiPriority w:val="99"/>
    <w:qFormat/>
    <w:rsid w:val="00E0127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  <w:lang w:eastAsia="en-US" w:bidi="en-US"/>
    </w:rPr>
  </w:style>
  <w:style w:type="paragraph" w:styleId="a6">
    <w:name w:val="List Paragraph"/>
    <w:basedOn w:val="a0"/>
    <w:link w:val="a7"/>
    <w:uiPriority w:val="34"/>
    <w:qFormat/>
    <w:rsid w:val="00E0127A"/>
    <w:pPr>
      <w:ind w:left="70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5">
    <w:name w:val="Без интервала Знак"/>
    <w:basedOn w:val="a1"/>
    <w:link w:val="a4"/>
    <w:uiPriority w:val="99"/>
    <w:rsid w:val="00E0127A"/>
    <w:rPr>
      <w:rFonts w:ascii="Times New Roman" w:eastAsia="Times New Roman" w:hAnsi="Times New Roman" w:cs="Times New Roman"/>
      <w:sz w:val="24"/>
      <w:szCs w:val="32"/>
      <w:lang w:eastAsia="en-US" w:bidi="en-US"/>
    </w:rPr>
  </w:style>
  <w:style w:type="character" w:customStyle="1" w:styleId="a7">
    <w:name w:val="Абзац списка Знак"/>
    <w:link w:val="a6"/>
    <w:uiPriority w:val="34"/>
    <w:locked/>
    <w:rsid w:val="00E0127A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0">
    <w:name w:val="Заголовок 1 Знак"/>
    <w:basedOn w:val="a1"/>
    <w:link w:val="1"/>
    <w:uiPriority w:val="99"/>
    <w:rsid w:val="00E0127A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a8">
    <w:name w:val="Normal (Web)"/>
    <w:aliases w:val="Обычный (веб) Знак Знак,Обычный (веб) Знак Знак Знак Знак Знак Знак,Обычный (веб) Знак Знак Знак Знак Знак"/>
    <w:basedOn w:val="a0"/>
    <w:uiPriority w:val="99"/>
    <w:unhideWhenUsed/>
    <w:qFormat/>
    <w:rsid w:val="00E0127A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 номер"/>
    <w:basedOn w:val="a0"/>
    <w:next w:val="a0"/>
    <w:qFormat/>
    <w:rsid w:val="00E0127A"/>
    <w:pPr>
      <w:numPr>
        <w:numId w:val="18"/>
      </w:numPr>
      <w:tabs>
        <w:tab w:val="clear" w:pos="785"/>
        <w:tab w:val="num" w:pos="0"/>
      </w:tabs>
      <w:spacing w:after="0" w:line="360" w:lineRule="auto"/>
      <w:ind w:left="0"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9">
    <w:name w:val="header"/>
    <w:basedOn w:val="a0"/>
    <w:link w:val="aa"/>
    <w:uiPriority w:val="99"/>
    <w:semiHidden/>
    <w:unhideWhenUsed/>
    <w:rsid w:val="005B0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5B08AB"/>
  </w:style>
  <w:style w:type="paragraph" w:styleId="ab">
    <w:name w:val="footer"/>
    <w:basedOn w:val="a0"/>
    <w:link w:val="ac"/>
    <w:uiPriority w:val="99"/>
    <w:unhideWhenUsed/>
    <w:rsid w:val="005B0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5B08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8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6933</Words>
  <Characters>39524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2021-01-03T09:06:00Z</dcterms:created>
  <dcterms:modified xsi:type="dcterms:W3CDTF">2021-01-04T10:18:00Z</dcterms:modified>
</cp:coreProperties>
</file>